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BA1" w:rsidRDefault="00FB3E7E" w:rsidP="00FB3E7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B3E7E">
        <w:rPr>
          <w:rFonts w:ascii="Arial" w:hAnsi="Arial" w:cs="Arial"/>
          <w:b/>
          <w:sz w:val="36"/>
          <w:szCs w:val="36"/>
          <w:u w:val="single"/>
        </w:rPr>
        <w:t>STAGEABILITY</w:t>
      </w:r>
    </w:p>
    <w:p w:rsidR="00FB3E7E" w:rsidRPr="00FB3E7E" w:rsidRDefault="00FB3E7E" w:rsidP="00FB3E7E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FB3E7E" w:rsidRDefault="00FB3E7E" w:rsidP="00FB3E7E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</w:pPr>
      <w:proofErr w:type="spellStart"/>
      <w:r w:rsidRPr="00FB3E7E">
        <w:rPr>
          <w:rStyle w:val="markp05fg7bt8"/>
          <w:rFonts w:ascii="Arial" w:hAnsi="Arial" w:cs="Arial"/>
          <w:color w:val="242424"/>
          <w:sz w:val="32"/>
          <w:szCs w:val="32"/>
          <w:bdr w:val="none" w:sz="0" w:space="0" w:color="auto" w:frame="1"/>
        </w:rPr>
        <w:t>StageAbility</w:t>
      </w:r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's</w:t>
      </w:r>
      <w:proofErr w:type="spellEnd"/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 xml:space="preserve"> high-energy drama class for </w:t>
      </w:r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5-6-year</w:t>
      </w:r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 xml:space="preserve"> olds isn't just about fun and games – </w:t>
      </w:r>
      <w:bookmarkStart w:id="0" w:name="_GoBack"/>
      <w:bookmarkEnd w:id="0"/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its</w:t>
      </w:r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 xml:space="preserve"> where young minds build the confidence, communication, and creative thinking skills they'll rely on for a lifetime. Our youngest actors join us for the first hour of the Junior class, from 5-6 pm, where they'll thrive in a supportive and exciting environment. Your child will explore imaginative play, play engaging drama games and learn simple acting techniques, with a sprinkle of movement and song. This class isn't just about acting; it's also about their social, emotional, and academic readiness.</w:t>
      </w:r>
    </w:p>
    <w:p w:rsidR="00FB3E7E" w:rsidRDefault="00FB3E7E" w:rsidP="00FB3E7E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32"/>
          <w:szCs w:val="32"/>
        </w:rPr>
      </w:pPr>
    </w:p>
    <w:p w:rsidR="00FB3E7E" w:rsidRDefault="00FB3E7E" w:rsidP="00FB3E7E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32"/>
          <w:szCs w:val="32"/>
        </w:rPr>
      </w:pPr>
      <w:r>
        <w:rPr>
          <w:rFonts w:ascii="Arial" w:hAnsi="Arial" w:cs="Arial"/>
          <w:color w:val="242424"/>
          <w:sz w:val="32"/>
          <w:szCs w:val="32"/>
        </w:rPr>
        <w:t>If you would like to book a place please follow this link:</w:t>
      </w:r>
    </w:p>
    <w:p w:rsidR="00FB3E7E" w:rsidRDefault="00FB3E7E" w:rsidP="00FB3E7E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32"/>
          <w:szCs w:val="32"/>
        </w:rPr>
      </w:pPr>
    </w:p>
    <w:p w:rsidR="00FB3E7E" w:rsidRPr="00FB3E7E" w:rsidRDefault="00FB3E7E" w:rsidP="00FB3E7E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32"/>
          <w:szCs w:val="32"/>
        </w:rPr>
      </w:pPr>
      <w:r w:rsidRPr="00FB3E7E">
        <w:rPr>
          <w:rFonts w:ascii="Arial" w:hAnsi="Arial" w:cs="Arial"/>
          <w:color w:val="242424"/>
          <w:sz w:val="32"/>
          <w:szCs w:val="32"/>
        </w:rPr>
        <w:t>https://pbbl.uk/stageability-wokingham</w:t>
      </w:r>
    </w:p>
    <w:p w:rsidR="00FB3E7E" w:rsidRPr="00FB3E7E" w:rsidRDefault="00FB3E7E" w:rsidP="00FB3E7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32"/>
          <w:szCs w:val="32"/>
        </w:rPr>
      </w:pPr>
      <w:r w:rsidRPr="00FB3E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 </w:t>
      </w:r>
    </w:p>
    <w:p w:rsidR="00FB3E7E" w:rsidRDefault="00FB3E7E" w:rsidP="00FB3E7E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B3E7E" w:rsidRDefault="00FB3E7E" w:rsidP="00FB3E7E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B3E7E" w:rsidRPr="00FB3E7E" w:rsidRDefault="00FB3E7E" w:rsidP="00FB3E7E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sectPr w:rsidR="00FB3E7E" w:rsidRPr="00FB3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7E"/>
    <w:rsid w:val="00F37BA1"/>
    <w:rsid w:val="00F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76709"/>
  <w15:chartTrackingRefBased/>
  <w15:docId w15:val="{15EDB9C7-4A19-40C5-8B42-A5681DCA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B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p05fg7bt8">
    <w:name w:val="markp05fg7bt8"/>
    <w:basedOn w:val="DefaultParagraphFont"/>
    <w:rsid w:val="00FB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Lynnette Hemmings</dc:creator>
  <cp:keywords/>
  <dc:description/>
  <cp:lastModifiedBy>Lynnette Hemmings</cp:lastModifiedBy>
  <cp:revision>1</cp:revision>
  <dcterms:created xsi:type="dcterms:W3CDTF">2026-07-17T14:13:00Z</dcterms:created>
  <dcterms:modified xsi:type="dcterms:W3CDTF">2026-07-17T14:16:00Z</dcterms:modified>
</cp:coreProperties>
</file>