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E43FD9" w:rsidTr="00E43FD9">
        <w:trPr>
          <w:trHeight w:val="2691"/>
        </w:trPr>
        <w:tc>
          <w:tcPr>
            <w:tcW w:w="15388" w:type="dxa"/>
            <w:gridSpan w:val="2"/>
          </w:tcPr>
          <w:p w:rsidR="00E43FD9" w:rsidRPr="00E43FD9" w:rsidRDefault="00606C0A" w:rsidP="00E43F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3119120</wp:posOffset>
                      </wp:positionH>
                      <wp:positionV relativeFrom="paragraph">
                        <wp:posOffset>746126</wp:posOffset>
                      </wp:positionV>
                      <wp:extent cx="2943225" cy="323850"/>
                      <wp:effectExtent l="0" t="0" r="2857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32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06C0A" w:rsidRPr="00606C0A" w:rsidRDefault="00606C0A" w:rsidP="00606C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6C0A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SMSC </w:t>
                                  </w:r>
                                  <w:r w:rsidR="001E058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Year </w:t>
                                  </w:r>
                                  <w:r w:rsidR="00702E2C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606C0A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Provision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245.6pt;margin-top:58.75pt;width:231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" fillcolor="white [3201]" strokeweight=".5pt">
                      <v:textbox>
                        <w:txbxContent>
                          <w:p w:rsidR="00606C0A" w:rsidRPr="00606C0A" w:rsidRDefault="00606C0A" w:rsidP="00606C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06C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SMSC </w:t>
                            </w:r>
                            <w:r w:rsidR="001E058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702E2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606C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Provision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5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8228965</wp:posOffset>
                      </wp:positionH>
                      <wp:positionV relativeFrom="paragraph">
                        <wp:posOffset>1397000</wp:posOffset>
                      </wp:positionV>
                      <wp:extent cx="1352550" cy="715010"/>
                      <wp:effectExtent l="0" t="0" r="19050" b="2794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715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660033"/>
                                </a:solidFill>
                              </a:ln>
                            </wps:spPr>
                            <wps:txbx>
                              <w:txbxContent>
                                <w:p w:rsidR="00A8652B" w:rsidRDefault="00A8652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8C185C" wp14:editId="788F7854">
                                        <wp:extent cx="1163320" cy="596265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63320" cy="5962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" o:spid="_x0000_s1027" type="#_x0000_t202" style="position:absolute;margin-left:647.95pt;margin-top:110pt;width:106.5pt;height:5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" fillcolor="white [3201]" strokecolor="#603" strokeweight=".5pt">
                      <v:textbox>
                        <w:txbxContent>
                          <w:p w:rsidR="00A8652B" w:rsidRDefault="00A865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8C185C" wp14:editId="788F7854">
                                  <wp:extent cx="1163320" cy="59626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2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3FD9">
              <w:rPr>
                <w:noProof/>
              </w:rPr>
              <w:drawing>
                <wp:inline distT="0" distB="0" distL="0" distR="0" wp14:anchorId="234395A5" wp14:editId="3BB5AAAB">
                  <wp:extent cx="9606280" cy="2152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2399" b="7225"/>
                          <a:stretch/>
                        </pic:blipFill>
                        <pic:spPr bwMode="auto">
                          <a:xfrm>
                            <a:off x="0" y="0"/>
                            <a:ext cx="9606280" cy="2152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FD9" w:rsidTr="00E43FD9">
        <w:tc>
          <w:tcPr>
            <w:tcW w:w="7694" w:type="dxa"/>
          </w:tcPr>
          <w:p w:rsidR="00E43FD9" w:rsidRDefault="00606C0A" w:rsidP="00606C0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6C0A">
              <w:rPr>
                <w:rFonts w:ascii="Arial" w:hAnsi="Arial" w:cs="Arial"/>
                <w:b/>
                <w:color w:val="FF0000"/>
                <w:sz w:val="24"/>
                <w:szCs w:val="24"/>
              </w:rPr>
              <w:t>Spiritual</w:t>
            </w:r>
            <w:r w:rsidRPr="00606C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0154F" w:rsidRDefault="00702E2C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Taj Mahal: Religious significance</w:t>
            </w:r>
          </w:p>
          <w:p w:rsidR="00702E2C" w:rsidRDefault="00702E2C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Islam: The importance of Prayer, the Hajj and Community</w:t>
            </w:r>
          </w:p>
          <w:p w:rsidR="00702E2C" w:rsidRDefault="00702E2C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Christianity: The importance of Jesus to Christians</w:t>
            </w:r>
          </w:p>
          <w:p w:rsidR="00702E2C" w:rsidRDefault="00702E2C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Christmas Extravaganza for Parents</w:t>
            </w:r>
          </w:p>
          <w:p w:rsidR="00702E2C" w:rsidRDefault="00702E2C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Vincent Van Gogh: Starry, starry night</w:t>
            </w:r>
          </w:p>
          <w:p w:rsidR="00702E2C" w:rsidRDefault="00702E2C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Mahatma Gandhi and Mother Theresa: Religious Motivation</w:t>
            </w:r>
          </w:p>
          <w:p w:rsidR="00702E2C" w:rsidRDefault="00702E2C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Music and Poetry: including assembly songs and stories</w:t>
            </w:r>
          </w:p>
          <w:p w:rsidR="00702E2C" w:rsidRDefault="00702E2C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Mindfulness</w:t>
            </w:r>
          </w:p>
          <w:p w:rsidR="00702E2C" w:rsidRDefault="00702E2C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Conflict resolutions and reflection</w:t>
            </w:r>
          </w:p>
          <w:p w:rsidR="00702E2C" w:rsidRDefault="001036A0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Healthy eating and physical exercise: feel good on the inside</w:t>
            </w:r>
          </w:p>
          <w:p w:rsidR="001036A0" w:rsidRDefault="001036A0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Positive thinking</w:t>
            </w:r>
          </w:p>
          <w:p w:rsidR="00702E2C" w:rsidRPr="000B6B1C" w:rsidRDefault="00702E2C" w:rsidP="00702E2C">
            <w:pPr>
              <w:pStyle w:val="NoSpacing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4" w:type="dxa"/>
          </w:tcPr>
          <w:p w:rsidR="00E43FD9" w:rsidRDefault="00606C0A" w:rsidP="00606C0A">
            <w:pPr>
              <w:pStyle w:val="NoSpacing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06C0A">
              <w:rPr>
                <w:rFonts w:ascii="Arial" w:hAnsi="Arial" w:cs="Arial"/>
                <w:b/>
                <w:color w:val="0070C0"/>
                <w:sz w:val="24"/>
                <w:szCs w:val="24"/>
              </w:rPr>
              <w:t>Mora</w:t>
            </w:r>
            <w:r w:rsidRPr="00606C0A">
              <w:rPr>
                <w:rFonts w:ascii="Arial" w:hAnsi="Arial" w:cs="Arial"/>
                <w:color w:val="0070C0"/>
                <w:sz w:val="24"/>
                <w:szCs w:val="24"/>
              </w:rPr>
              <w:t>l</w:t>
            </w:r>
          </w:p>
          <w:p w:rsidR="000B6B1C" w:rsidRDefault="001036A0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PSRHE: discussing expectations for behaviour in school</w:t>
            </w:r>
          </w:p>
          <w:p w:rsidR="001036A0" w:rsidRDefault="001036A0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Playground Pals and Litter Pickers</w:t>
            </w:r>
          </w:p>
          <w:p w:rsidR="001036A0" w:rsidRDefault="001036A0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Famous People in History and their moral motivation: Nelson Mandela, Rosa Parks, Mahatma Gandhi, Mother Theresa</w:t>
            </w:r>
          </w:p>
          <w:p w:rsidR="001036A0" w:rsidRDefault="001036A0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Christian beliefs and Values, including our Walter Values</w:t>
            </w:r>
          </w:p>
          <w:p w:rsidR="001036A0" w:rsidRDefault="001036A0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Fundamental British Values including The Rule of Law</w:t>
            </w:r>
          </w:p>
          <w:p w:rsidR="001036A0" w:rsidRDefault="001036A0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ROBOTS: E-Safety including appropriate behaviour towards others and cyber bullying</w:t>
            </w:r>
          </w:p>
          <w:p w:rsidR="001036A0" w:rsidRDefault="001036A0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Stay Safe and Speak Up: NSPCC</w:t>
            </w:r>
          </w:p>
          <w:p w:rsidR="001036A0" w:rsidRDefault="001036A0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WW1: women at work, democracy and the morals of war and fighting.  Poppies and Remembrance</w:t>
            </w:r>
          </w:p>
          <w:p w:rsidR="001036A0" w:rsidRPr="000B6B1C" w:rsidRDefault="001036A0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Refugee Week: A Boy Like Me</w:t>
            </w:r>
          </w:p>
        </w:tc>
      </w:tr>
      <w:tr w:rsidR="00E43FD9" w:rsidTr="00E43FD9">
        <w:tc>
          <w:tcPr>
            <w:tcW w:w="7694" w:type="dxa"/>
          </w:tcPr>
          <w:p w:rsidR="00E43FD9" w:rsidRDefault="00606C0A" w:rsidP="00606C0A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06C0A">
              <w:rPr>
                <w:rFonts w:ascii="Arial" w:hAnsi="Arial" w:cs="Arial"/>
                <w:b/>
                <w:color w:val="00B050"/>
                <w:sz w:val="24"/>
                <w:szCs w:val="24"/>
              </w:rPr>
              <w:t>Social</w:t>
            </w:r>
          </w:p>
          <w:p w:rsidR="001036A0" w:rsidRDefault="001036A0" w:rsidP="008E6E8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Council Representatives</w:t>
            </w:r>
          </w:p>
          <w:p w:rsidR="001036A0" w:rsidRDefault="001036A0" w:rsidP="008E6E8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 Fun, morning activities and curriculum enhancement</w:t>
            </w:r>
          </w:p>
          <w:p w:rsidR="001036A0" w:rsidRDefault="001036A0" w:rsidP="008E6E8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Classroom projects, e.g. STUCK by Oliver Jeffers</w:t>
            </w:r>
          </w:p>
          <w:p w:rsidR="001036A0" w:rsidRDefault="001036A0" w:rsidP="008E6E8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Raising money through shared ideas, e.g. Rumble in the Jumble</w:t>
            </w:r>
          </w:p>
          <w:p w:rsidR="001036A0" w:rsidRDefault="001036A0" w:rsidP="008E6E8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Team sports and after school clubs</w:t>
            </w:r>
          </w:p>
          <w:p w:rsidR="001036A0" w:rsidRDefault="001036A0" w:rsidP="008E6E8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Delivering the fruit and milk and fruit</w:t>
            </w:r>
          </w:p>
          <w:p w:rsidR="001036A0" w:rsidRDefault="001036A0" w:rsidP="008E6E8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class relay and races at Sports Day</w:t>
            </w:r>
          </w:p>
          <w:p w:rsidR="008E6E88" w:rsidRPr="008E6E88" w:rsidRDefault="001036A0" w:rsidP="008E6E8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Mental Health and Well-being Week </w:t>
            </w:r>
          </w:p>
        </w:tc>
        <w:tc>
          <w:tcPr>
            <w:tcW w:w="7694" w:type="dxa"/>
          </w:tcPr>
          <w:p w:rsidR="00E43FD9" w:rsidRDefault="00606C0A" w:rsidP="00606C0A">
            <w:pPr>
              <w:pStyle w:val="NoSpacing"/>
              <w:jc w:val="center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606C0A">
              <w:rPr>
                <w:rFonts w:ascii="Arial" w:hAnsi="Arial" w:cs="Arial"/>
                <w:b/>
                <w:color w:val="7030A0"/>
                <w:sz w:val="24"/>
                <w:szCs w:val="24"/>
              </w:rPr>
              <w:t>Cultural</w:t>
            </w:r>
          </w:p>
          <w:p w:rsidR="00570AE0" w:rsidRDefault="001036A0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Geography: Let’s Say…exploring the seven continents </w:t>
            </w:r>
            <w:r w:rsidR="007B7388">
              <w:rPr>
                <w:rFonts w:ascii="Arial" w:hAnsi="Arial" w:cs="Arial"/>
                <w:sz w:val="24"/>
                <w:szCs w:val="24"/>
              </w:rPr>
              <w:t>to enquire and consider geographical similarities and differences as well as culture and people</w:t>
            </w:r>
          </w:p>
          <w:p w:rsidR="007B7388" w:rsidRDefault="007B7388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Black History Month</w:t>
            </w:r>
          </w:p>
          <w:p w:rsidR="007B7388" w:rsidRDefault="007B7388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Comparing different cultures including Canada, India and Africa</w:t>
            </w:r>
          </w:p>
          <w:p w:rsidR="007B7388" w:rsidRDefault="007B7388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Tolerance and Respect: British Values</w:t>
            </w:r>
          </w:p>
          <w:p w:rsidR="007B7388" w:rsidRDefault="007B7388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Jeans for Genes Day: understanding why we are born differently</w:t>
            </w:r>
          </w:p>
          <w:p w:rsidR="007B7388" w:rsidRPr="006B6BAA" w:rsidRDefault="007B7388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Learning about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protected characteristics: My Shadow is Pink</w:t>
            </w:r>
          </w:p>
        </w:tc>
      </w:tr>
    </w:tbl>
    <w:p w:rsidR="00E43FD9" w:rsidRDefault="00E43FD9"/>
    <w:sectPr w:rsidR="00E43FD9" w:rsidSect="008E6E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AC7" w:rsidRDefault="00A01AC7" w:rsidP="00A01AC7">
      <w:pPr>
        <w:spacing w:after="0" w:line="240" w:lineRule="auto"/>
      </w:pPr>
      <w:r>
        <w:separator/>
      </w:r>
    </w:p>
  </w:endnote>
  <w:endnote w:type="continuationSeparator" w:id="0">
    <w:p w:rsidR="00A01AC7" w:rsidRDefault="00A01AC7" w:rsidP="00A0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A01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A01A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A01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AC7" w:rsidRDefault="00A01AC7" w:rsidP="00A01AC7">
      <w:pPr>
        <w:spacing w:after="0" w:line="240" w:lineRule="auto"/>
      </w:pPr>
      <w:r>
        <w:separator/>
      </w:r>
    </w:p>
  </w:footnote>
  <w:footnote w:type="continuationSeparator" w:id="0">
    <w:p w:rsidR="00A01AC7" w:rsidRDefault="00A01AC7" w:rsidP="00A0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B026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8954" o:spid="_x0000_s2068" type="#_x0000_t75" style="position:absolute;margin-left:0;margin-top:0;width:575pt;height:544.95pt;z-index:-251657216;mso-position-horizontal:center;mso-position-horizontal-relative:margin;mso-position-vertical:center;mso-position-vertical-relative:margin" o:allowincell="f">
          <v:imagedata r:id="rId1" o:title="Hand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B026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8955" o:spid="_x0000_s2069" type="#_x0000_t75" style="position:absolute;margin-left:0;margin-top:0;width:575pt;height:544.95pt;z-index:-251656192;mso-position-horizontal:center;mso-position-horizontal-relative:margin;mso-position-vertical:center;mso-position-vertical-relative:margin" o:allowincell="f">
          <v:imagedata r:id="rId1" o:title="Hand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B026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8953" o:spid="_x0000_s2067" type="#_x0000_t75" style="position:absolute;margin-left:0;margin-top:0;width:575pt;height:544.95pt;z-index:-251658240;mso-position-horizontal:center;mso-position-horizontal-relative:margin;mso-position-vertical:center;mso-position-vertical-relative:margin" o:allowincell="f">
          <v:imagedata r:id="rId1" o:title="Hand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B71"/>
      </v:shape>
    </w:pict>
  </w:numPicBullet>
  <w:abstractNum w:abstractNumId="0" w15:restartNumberingAfterBreak="0">
    <w:nsid w:val="304753E3"/>
    <w:multiLevelType w:val="hybridMultilevel"/>
    <w:tmpl w:val="35E26B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748F1"/>
    <w:multiLevelType w:val="hybridMultilevel"/>
    <w:tmpl w:val="2F4E15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F212E"/>
    <w:multiLevelType w:val="hybridMultilevel"/>
    <w:tmpl w:val="504493B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E02C9"/>
    <w:multiLevelType w:val="hybridMultilevel"/>
    <w:tmpl w:val="1DE07B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D9"/>
    <w:rsid w:val="000911DB"/>
    <w:rsid w:val="000B6B1C"/>
    <w:rsid w:val="001036A0"/>
    <w:rsid w:val="001E058B"/>
    <w:rsid w:val="005345AB"/>
    <w:rsid w:val="00570AE0"/>
    <w:rsid w:val="00606C0A"/>
    <w:rsid w:val="006B6BAA"/>
    <w:rsid w:val="00702E2C"/>
    <w:rsid w:val="007B7388"/>
    <w:rsid w:val="008E6E88"/>
    <w:rsid w:val="00A01AC7"/>
    <w:rsid w:val="00A8652B"/>
    <w:rsid w:val="00B02634"/>
    <w:rsid w:val="00C0154F"/>
    <w:rsid w:val="00E4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1716299B"/>
  <w15:chartTrackingRefBased/>
  <w15:docId w15:val="{211611CB-23BE-4047-BA8C-7A023F8D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3F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1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C7"/>
  </w:style>
  <w:style w:type="paragraph" w:styleId="Footer">
    <w:name w:val="footer"/>
    <w:basedOn w:val="Normal"/>
    <w:link w:val="FooterChar"/>
    <w:uiPriority w:val="99"/>
    <w:unhideWhenUsed/>
    <w:rsid w:val="00A01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14C45-7B4C-48EC-B4C4-B68C20A0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Wheeler</dc:creator>
  <cp:keywords/>
  <dc:description/>
  <cp:lastModifiedBy>Judy Wheeler</cp:lastModifiedBy>
  <cp:revision>2</cp:revision>
  <cp:lastPrinted>2024-10-15T13:12:00Z</cp:lastPrinted>
  <dcterms:created xsi:type="dcterms:W3CDTF">2024-10-15T13:32:00Z</dcterms:created>
  <dcterms:modified xsi:type="dcterms:W3CDTF">2024-10-15T13:32:00Z</dcterms:modified>
</cp:coreProperties>
</file>