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887" w:rsidRDefault="00FE3398" w:rsidP="00FE3398">
      <w:pPr>
        <w:pStyle w:val="NoSpacing"/>
        <w:jc w:val="center"/>
        <w:rPr>
          <w:rFonts w:ascii="Arial" w:hAnsi="Arial" w:cs="Arial"/>
          <w:b/>
          <w:color w:val="943634" w:themeColor="accent2" w:themeShade="BF"/>
          <w:sz w:val="24"/>
          <w:szCs w:val="24"/>
        </w:rPr>
      </w:pPr>
      <w:proofErr w:type="spellStart"/>
      <w:r w:rsidRPr="00FE3398">
        <w:rPr>
          <w:rFonts w:ascii="Arial" w:hAnsi="Arial" w:cs="Arial"/>
          <w:b/>
          <w:color w:val="943634" w:themeColor="accent2" w:themeShade="BF"/>
          <w:sz w:val="24"/>
          <w:szCs w:val="24"/>
        </w:rPr>
        <w:t>Covid</w:t>
      </w:r>
      <w:proofErr w:type="spellEnd"/>
      <w:r w:rsidRPr="00FE3398">
        <w:rPr>
          <w:rFonts w:ascii="Arial" w:hAnsi="Arial" w:cs="Arial"/>
          <w:b/>
          <w:color w:val="943634" w:themeColor="accent2" w:themeShade="BF"/>
          <w:sz w:val="24"/>
          <w:szCs w:val="24"/>
        </w:rPr>
        <w:t xml:space="preserve"> 19 Procedures for </w:t>
      </w:r>
      <w:r w:rsidR="00226FFD">
        <w:rPr>
          <w:rFonts w:ascii="Arial" w:hAnsi="Arial" w:cs="Arial"/>
          <w:b/>
          <w:color w:val="943634" w:themeColor="accent2" w:themeShade="BF"/>
          <w:sz w:val="24"/>
          <w:szCs w:val="24"/>
        </w:rPr>
        <w:t>Children</w:t>
      </w:r>
      <w:r w:rsidRPr="00FE3398">
        <w:rPr>
          <w:rFonts w:ascii="Arial" w:hAnsi="Arial" w:cs="Arial"/>
          <w:b/>
          <w:color w:val="943634" w:themeColor="accent2" w:themeShade="BF"/>
          <w:sz w:val="24"/>
          <w:szCs w:val="24"/>
        </w:rPr>
        <w:t xml:space="preserve"> at Walter Infant School and Nursery</w:t>
      </w:r>
      <w:r>
        <w:rPr>
          <w:rFonts w:ascii="Arial" w:hAnsi="Arial" w:cs="Arial"/>
          <w:b/>
          <w:color w:val="943634" w:themeColor="accent2" w:themeShade="BF"/>
          <w:sz w:val="24"/>
          <w:szCs w:val="24"/>
        </w:rPr>
        <w:t xml:space="preserve"> 2022</w:t>
      </w:r>
    </w:p>
    <w:p w:rsidR="00F540EA" w:rsidRDefault="00F540EA" w:rsidP="00FE3398">
      <w:pPr>
        <w:pStyle w:val="NoSpacing"/>
        <w:jc w:val="center"/>
        <w:rPr>
          <w:rFonts w:ascii="Arial" w:hAnsi="Arial" w:cs="Arial"/>
          <w:b/>
          <w:color w:val="943634" w:themeColor="accent2" w:themeShade="BF"/>
          <w:sz w:val="24"/>
          <w:szCs w:val="24"/>
        </w:rPr>
      </w:pPr>
    </w:p>
    <w:p w:rsidR="00F540EA" w:rsidRDefault="00F540EA" w:rsidP="00FE3398">
      <w:pPr>
        <w:pStyle w:val="NoSpacing"/>
        <w:jc w:val="center"/>
        <w:rPr>
          <w:rFonts w:ascii="Arial" w:hAnsi="Arial" w:cs="Arial"/>
          <w:b/>
          <w:color w:val="943634" w:themeColor="accent2" w:themeShade="BF"/>
          <w:sz w:val="24"/>
          <w:szCs w:val="24"/>
        </w:rPr>
      </w:pPr>
      <w:r>
        <w:rPr>
          <w:b/>
          <w:noProof/>
        </w:rPr>
        <w:drawing>
          <wp:inline distT="0" distB="0" distL="0" distR="0" wp14:anchorId="4B74A2AD" wp14:editId="5491AEC6">
            <wp:extent cx="1028700" cy="133827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8199" cy="1376654"/>
                    </a:xfrm>
                    <a:prstGeom prst="rect">
                      <a:avLst/>
                    </a:prstGeom>
                    <a:noFill/>
                  </pic:spPr>
                </pic:pic>
              </a:graphicData>
            </a:graphic>
          </wp:inline>
        </w:drawing>
      </w:r>
    </w:p>
    <w:p w:rsidR="00FE3398" w:rsidRDefault="00FE3398" w:rsidP="00FE3398">
      <w:pPr>
        <w:pStyle w:val="NoSpacing"/>
        <w:jc w:val="center"/>
        <w:rPr>
          <w:rFonts w:ascii="Arial" w:hAnsi="Arial" w:cs="Arial"/>
          <w:b/>
          <w:color w:val="943634" w:themeColor="accent2" w:themeShade="BF"/>
          <w:sz w:val="24"/>
          <w:szCs w:val="24"/>
        </w:rPr>
      </w:pPr>
    </w:p>
    <w:p w:rsidR="00EC2157" w:rsidRDefault="00EC2157" w:rsidP="00EC2157">
      <w:pPr>
        <w:pStyle w:val="NoSpacing"/>
        <w:rPr>
          <w:rFonts w:ascii="Arial" w:hAnsi="Arial" w:cs="Arial"/>
          <w:sz w:val="24"/>
          <w:szCs w:val="24"/>
        </w:rPr>
      </w:pPr>
      <w:r>
        <w:rPr>
          <w:rFonts w:ascii="Arial" w:hAnsi="Arial" w:cs="Arial"/>
          <w:sz w:val="24"/>
          <w:szCs w:val="24"/>
        </w:rPr>
        <w:t>Please follow these procedures to ensure we can keep everyone at school as safe as we can</w:t>
      </w:r>
      <w:r w:rsidR="00F540EA">
        <w:rPr>
          <w:rFonts w:ascii="Arial" w:hAnsi="Arial" w:cs="Arial"/>
          <w:sz w:val="24"/>
          <w:szCs w:val="24"/>
        </w:rPr>
        <w:t>.</w:t>
      </w:r>
    </w:p>
    <w:p w:rsidR="00EC2157" w:rsidRDefault="00EC2157" w:rsidP="00EC2157">
      <w:pPr>
        <w:pStyle w:val="NoSpacing"/>
        <w:rPr>
          <w:rFonts w:ascii="Arial" w:hAnsi="Arial" w:cs="Arial"/>
          <w:sz w:val="24"/>
          <w:szCs w:val="24"/>
        </w:rPr>
      </w:pPr>
    </w:p>
    <w:p w:rsidR="00FE3398" w:rsidRDefault="00FE3398" w:rsidP="00EC2157">
      <w:pPr>
        <w:pStyle w:val="NoSpacing"/>
        <w:rPr>
          <w:rFonts w:ascii="Arial" w:hAnsi="Arial" w:cs="Arial"/>
          <w:sz w:val="24"/>
          <w:szCs w:val="24"/>
        </w:rPr>
      </w:pPr>
      <w:r w:rsidRPr="00EC2157">
        <w:rPr>
          <w:rFonts w:ascii="Arial" w:hAnsi="Arial" w:cs="Arial"/>
          <w:b/>
          <w:sz w:val="24"/>
          <w:szCs w:val="24"/>
        </w:rPr>
        <w:t xml:space="preserve">LFD tests must not be used if </w:t>
      </w:r>
      <w:proofErr w:type="spellStart"/>
      <w:r w:rsidRPr="00EC2157">
        <w:rPr>
          <w:rFonts w:ascii="Arial" w:hAnsi="Arial" w:cs="Arial"/>
          <w:b/>
          <w:sz w:val="24"/>
          <w:szCs w:val="24"/>
        </w:rPr>
        <w:t>you</w:t>
      </w:r>
      <w:r w:rsidR="00EC2157">
        <w:rPr>
          <w:rFonts w:ascii="Arial" w:hAnsi="Arial" w:cs="Arial"/>
          <w:b/>
          <w:sz w:val="24"/>
          <w:szCs w:val="24"/>
        </w:rPr>
        <w:t>r</w:t>
      </w:r>
      <w:proofErr w:type="spellEnd"/>
      <w:r w:rsidR="00EC2157">
        <w:rPr>
          <w:rFonts w:ascii="Arial" w:hAnsi="Arial" w:cs="Arial"/>
          <w:b/>
          <w:sz w:val="24"/>
          <w:szCs w:val="24"/>
        </w:rPr>
        <w:t xml:space="preserve"> child</w:t>
      </w:r>
      <w:r w:rsidRPr="00EC2157">
        <w:rPr>
          <w:rFonts w:ascii="Arial" w:hAnsi="Arial" w:cs="Arial"/>
          <w:b/>
          <w:sz w:val="24"/>
          <w:szCs w:val="24"/>
        </w:rPr>
        <w:t xml:space="preserve"> ha</w:t>
      </w:r>
      <w:r w:rsidR="00EC2157">
        <w:rPr>
          <w:rFonts w:ascii="Arial" w:hAnsi="Arial" w:cs="Arial"/>
          <w:b/>
          <w:sz w:val="24"/>
          <w:szCs w:val="24"/>
        </w:rPr>
        <w:t>s</w:t>
      </w:r>
      <w:r w:rsidRPr="00EC2157">
        <w:rPr>
          <w:rFonts w:ascii="Arial" w:hAnsi="Arial" w:cs="Arial"/>
          <w:b/>
          <w:sz w:val="24"/>
          <w:szCs w:val="24"/>
        </w:rPr>
        <w:t xml:space="preserve"> symptoms; </w:t>
      </w:r>
      <w:r w:rsidR="00EC2157">
        <w:rPr>
          <w:rFonts w:ascii="Arial" w:hAnsi="Arial" w:cs="Arial"/>
          <w:b/>
          <w:sz w:val="24"/>
          <w:szCs w:val="24"/>
        </w:rPr>
        <w:t>you</w:t>
      </w:r>
      <w:r w:rsidRPr="00EC2157">
        <w:rPr>
          <w:rFonts w:ascii="Arial" w:hAnsi="Arial" w:cs="Arial"/>
          <w:b/>
          <w:sz w:val="24"/>
          <w:szCs w:val="24"/>
        </w:rPr>
        <w:t xml:space="preserve"> must use a PCR test if </w:t>
      </w:r>
      <w:r w:rsidR="00EC2157">
        <w:rPr>
          <w:rFonts w:ascii="Arial" w:hAnsi="Arial" w:cs="Arial"/>
          <w:b/>
          <w:sz w:val="24"/>
          <w:szCs w:val="24"/>
        </w:rPr>
        <w:t xml:space="preserve">your child is symptomatic OR keep you child at home for 10 days or longer if they remain unwell.  DO NOT SEND YOUR CHILD TO IF THEY ARE POORLY. </w:t>
      </w:r>
      <w:r w:rsidR="00EC2157">
        <w:rPr>
          <w:rFonts w:ascii="Arial" w:hAnsi="Arial" w:cs="Arial"/>
          <w:sz w:val="24"/>
          <w:szCs w:val="24"/>
        </w:rPr>
        <w:t xml:space="preserve"> I</w:t>
      </w:r>
      <w:r>
        <w:rPr>
          <w:rFonts w:ascii="Arial" w:hAnsi="Arial" w:cs="Arial"/>
          <w:sz w:val="24"/>
          <w:szCs w:val="24"/>
        </w:rPr>
        <w:t>f you</w:t>
      </w:r>
      <w:r w:rsidR="00EC2157">
        <w:rPr>
          <w:rFonts w:ascii="Arial" w:hAnsi="Arial" w:cs="Arial"/>
          <w:sz w:val="24"/>
          <w:szCs w:val="24"/>
        </w:rPr>
        <w:t>r child has</w:t>
      </w:r>
      <w:r>
        <w:rPr>
          <w:rFonts w:ascii="Arial" w:hAnsi="Arial" w:cs="Arial"/>
          <w:sz w:val="24"/>
          <w:szCs w:val="24"/>
        </w:rPr>
        <w:t xml:space="preserve"> a positive LFD test, </w:t>
      </w:r>
      <w:r w:rsidR="00EC2157">
        <w:rPr>
          <w:rFonts w:ascii="Arial" w:hAnsi="Arial" w:cs="Arial"/>
          <w:sz w:val="24"/>
          <w:szCs w:val="24"/>
        </w:rPr>
        <w:t xml:space="preserve">they </w:t>
      </w:r>
      <w:r>
        <w:rPr>
          <w:rFonts w:ascii="Arial" w:hAnsi="Arial" w:cs="Arial"/>
          <w:sz w:val="24"/>
          <w:szCs w:val="24"/>
        </w:rPr>
        <w:t xml:space="preserve">must isolate immediately and seek a PCR test as soon as possible.  Do not </w:t>
      </w:r>
      <w:r w:rsidR="00EC2157">
        <w:rPr>
          <w:rFonts w:ascii="Arial" w:hAnsi="Arial" w:cs="Arial"/>
          <w:sz w:val="24"/>
          <w:szCs w:val="24"/>
        </w:rPr>
        <w:t xml:space="preserve">send them </w:t>
      </w:r>
      <w:r>
        <w:rPr>
          <w:rFonts w:ascii="Arial" w:hAnsi="Arial" w:cs="Arial"/>
          <w:sz w:val="24"/>
          <w:szCs w:val="24"/>
        </w:rPr>
        <w:t xml:space="preserve">to </w:t>
      </w:r>
      <w:r w:rsidR="00EC2157">
        <w:rPr>
          <w:rFonts w:ascii="Arial" w:hAnsi="Arial" w:cs="Arial"/>
          <w:sz w:val="24"/>
          <w:szCs w:val="24"/>
        </w:rPr>
        <w:t>school</w:t>
      </w:r>
      <w:r>
        <w:rPr>
          <w:rFonts w:ascii="Arial" w:hAnsi="Arial" w:cs="Arial"/>
          <w:sz w:val="24"/>
          <w:szCs w:val="24"/>
        </w:rPr>
        <w:t xml:space="preserve"> whilst </w:t>
      </w:r>
      <w:r w:rsidR="00262A46">
        <w:rPr>
          <w:rFonts w:ascii="Arial" w:hAnsi="Arial" w:cs="Arial"/>
          <w:sz w:val="24"/>
          <w:szCs w:val="24"/>
        </w:rPr>
        <w:t xml:space="preserve">you wait for the result.  Only </w:t>
      </w:r>
      <w:r w:rsidR="00EC2157">
        <w:rPr>
          <w:rFonts w:ascii="Arial" w:hAnsi="Arial" w:cs="Arial"/>
          <w:sz w:val="24"/>
          <w:szCs w:val="24"/>
        </w:rPr>
        <w:t>send them to school if they</w:t>
      </w:r>
      <w:r w:rsidR="00262A46">
        <w:rPr>
          <w:rFonts w:ascii="Arial" w:hAnsi="Arial" w:cs="Arial"/>
          <w:sz w:val="24"/>
          <w:szCs w:val="24"/>
        </w:rPr>
        <w:t xml:space="preserve"> have a negative PCR result.</w:t>
      </w:r>
    </w:p>
    <w:p w:rsidR="00E2665D" w:rsidRDefault="00E2665D" w:rsidP="00FE3398">
      <w:pPr>
        <w:pStyle w:val="NoSpacing"/>
        <w:rPr>
          <w:rFonts w:ascii="Arial" w:hAnsi="Arial" w:cs="Arial"/>
          <w:sz w:val="24"/>
          <w:szCs w:val="24"/>
        </w:rPr>
      </w:pPr>
    </w:p>
    <w:p w:rsidR="00262A46" w:rsidRPr="00262A46" w:rsidRDefault="00262A46" w:rsidP="00FE3398">
      <w:pPr>
        <w:pStyle w:val="NoSpacing"/>
        <w:rPr>
          <w:rFonts w:ascii="Arial" w:hAnsi="Arial" w:cs="Arial"/>
          <w:b/>
          <w:sz w:val="24"/>
          <w:szCs w:val="24"/>
          <w:lang w:eastAsia="en-GB"/>
        </w:rPr>
      </w:pPr>
      <w:r w:rsidRPr="00262A46">
        <w:rPr>
          <w:rFonts w:ascii="Arial" w:hAnsi="Arial" w:cs="Arial"/>
          <w:b/>
          <w:sz w:val="24"/>
          <w:szCs w:val="24"/>
          <w:lang w:eastAsia="en-GB"/>
        </w:rPr>
        <w:t>Possible Symptoms</w:t>
      </w:r>
    </w:p>
    <w:p w:rsidR="00FE3398" w:rsidRPr="00FE3398" w:rsidRDefault="00FE3398" w:rsidP="00FE3398">
      <w:pPr>
        <w:pStyle w:val="NoSpacing"/>
        <w:rPr>
          <w:rFonts w:ascii="Arial" w:hAnsi="Arial" w:cs="Arial"/>
          <w:sz w:val="24"/>
          <w:szCs w:val="24"/>
          <w:lang w:eastAsia="en-GB"/>
        </w:rPr>
      </w:pPr>
      <w:r w:rsidRPr="00FE3398">
        <w:rPr>
          <w:rFonts w:ascii="Arial" w:hAnsi="Arial" w:cs="Arial"/>
          <w:sz w:val="24"/>
          <w:szCs w:val="24"/>
          <w:lang w:eastAsia="en-GB"/>
        </w:rPr>
        <w:t>People with COVID-19 have had a wide range of symptoms reported – ranging from mild symptoms to severe illness. Symptoms may appear 2-14 days after exposure to the virus. Anyone can have mild to severe symptoms. People with these symptoms may have COVID-19:</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Fever or chills</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Cough</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Shortness of breath or difficulty breathing</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Fatigue</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Muscle or body aches</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Headache</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New loss of taste or smell</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Sore throat</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Congestion or runny nose</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Nausea or vomiting</w:t>
      </w:r>
    </w:p>
    <w:p w:rsidR="00FE3398" w:rsidRPr="00FE3398" w:rsidRDefault="00FE3398" w:rsidP="00FE3398">
      <w:pPr>
        <w:pStyle w:val="NoSpacing"/>
        <w:numPr>
          <w:ilvl w:val="0"/>
          <w:numId w:val="3"/>
        </w:numPr>
        <w:rPr>
          <w:rFonts w:ascii="Arial" w:hAnsi="Arial" w:cs="Arial"/>
          <w:sz w:val="24"/>
          <w:szCs w:val="24"/>
          <w:lang w:eastAsia="en-GB"/>
        </w:rPr>
      </w:pPr>
      <w:r w:rsidRPr="00FE3398">
        <w:rPr>
          <w:rFonts w:ascii="Arial" w:hAnsi="Arial" w:cs="Arial"/>
          <w:sz w:val="24"/>
          <w:szCs w:val="24"/>
          <w:lang w:eastAsia="en-GB"/>
        </w:rPr>
        <w:t>Diarr</w:t>
      </w:r>
      <w:r>
        <w:rPr>
          <w:rFonts w:ascii="Arial" w:hAnsi="Arial" w:cs="Arial"/>
          <w:sz w:val="24"/>
          <w:szCs w:val="24"/>
          <w:lang w:eastAsia="en-GB"/>
        </w:rPr>
        <w:t>h</w:t>
      </w:r>
      <w:r w:rsidRPr="00FE3398">
        <w:rPr>
          <w:rFonts w:ascii="Arial" w:hAnsi="Arial" w:cs="Arial"/>
          <w:sz w:val="24"/>
          <w:szCs w:val="24"/>
          <w:lang w:eastAsia="en-GB"/>
        </w:rPr>
        <w:t>oea</w:t>
      </w:r>
    </w:p>
    <w:p w:rsidR="00FE3398" w:rsidRDefault="00FE3398" w:rsidP="00FE3398">
      <w:pPr>
        <w:pStyle w:val="NoSpacing"/>
        <w:rPr>
          <w:rFonts w:ascii="Arial" w:hAnsi="Arial" w:cs="Arial"/>
          <w:sz w:val="24"/>
          <w:szCs w:val="24"/>
          <w:lang w:eastAsia="en-GB"/>
        </w:rPr>
      </w:pPr>
    </w:p>
    <w:p w:rsidR="00FE3398" w:rsidRDefault="00FE3398" w:rsidP="00FE3398">
      <w:pPr>
        <w:pStyle w:val="NoSpacing"/>
        <w:rPr>
          <w:rFonts w:ascii="Arial" w:hAnsi="Arial" w:cs="Arial"/>
          <w:sz w:val="24"/>
          <w:szCs w:val="24"/>
          <w:lang w:eastAsia="en-GB"/>
        </w:rPr>
      </w:pPr>
      <w:r w:rsidRPr="00FE3398">
        <w:rPr>
          <w:rFonts w:ascii="Arial" w:hAnsi="Arial" w:cs="Arial"/>
          <w:sz w:val="24"/>
          <w:szCs w:val="24"/>
          <w:lang w:eastAsia="en-GB"/>
        </w:rPr>
        <w:t>This list does not include all possible symptoms. Older adults and people who have severe underlying medical conditions like heart or lung disease or diabetes seem to be at higher risk for developing more serious complications from COVID-19 illness</w:t>
      </w:r>
      <w:r w:rsidR="001026AF">
        <w:rPr>
          <w:rFonts w:ascii="Arial" w:hAnsi="Arial" w:cs="Arial"/>
          <w:sz w:val="24"/>
          <w:szCs w:val="24"/>
          <w:lang w:eastAsia="en-GB"/>
        </w:rPr>
        <w:t>.</w:t>
      </w:r>
    </w:p>
    <w:p w:rsidR="00EC2157" w:rsidRDefault="00EC2157" w:rsidP="00FE3398">
      <w:pPr>
        <w:pStyle w:val="NoSpacing"/>
        <w:rPr>
          <w:rFonts w:ascii="Arial" w:hAnsi="Arial" w:cs="Arial"/>
          <w:sz w:val="24"/>
          <w:szCs w:val="24"/>
          <w:lang w:eastAsia="en-GB"/>
        </w:rPr>
      </w:pPr>
    </w:p>
    <w:p w:rsidR="00FE3398" w:rsidRDefault="00FE3398" w:rsidP="00FE3398">
      <w:pPr>
        <w:pStyle w:val="NoSpacing"/>
        <w:numPr>
          <w:ilvl w:val="0"/>
          <w:numId w:val="4"/>
        </w:numPr>
        <w:rPr>
          <w:rFonts w:ascii="Arial" w:hAnsi="Arial" w:cs="Arial"/>
          <w:sz w:val="24"/>
          <w:szCs w:val="24"/>
          <w:lang w:eastAsia="en-GB"/>
        </w:rPr>
      </w:pPr>
      <w:r>
        <w:rPr>
          <w:rFonts w:ascii="Arial" w:hAnsi="Arial" w:cs="Arial"/>
          <w:sz w:val="24"/>
          <w:szCs w:val="24"/>
          <w:lang w:eastAsia="en-GB"/>
        </w:rPr>
        <w:t>If you</w:t>
      </w:r>
      <w:r w:rsidR="003659CB">
        <w:rPr>
          <w:rFonts w:ascii="Arial" w:hAnsi="Arial" w:cs="Arial"/>
          <w:sz w:val="24"/>
          <w:szCs w:val="24"/>
          <w:lang w:eastAsia="en-GB"/>
        </w:rPr>
        <w:t>r</w:t>
      </w:r>
      <w:r>
        <w:rPr>
          <w:rFonts w:ascii="Arial" w:hAnsi="Arial" w:cs="Arial"/>
          <w:sz w:val="24"/>
          <w:szCs w:val="24"/>
          <w:lang w:eastAsia="en-GB"/>
        </w:rPr>
        <w:t xml:space="preserve"> </w:t>
      </w:r>
      <w:r w:rsidR="003659CB">
        <w:rPr>
          <w:rFonts w:ascii="Arial" w:hAnsi="Arial" w:cs="Arial"/>
          <w:sz w:val="24"/>
          <w:szCs w:val="24"/>
          <w:lang w:eastAsia="en-GB"/>
        </w:rPr>
        <w:t>child has</w:t>
      </w:r>
      <w:r>
        <w:rPr>
          <w:rFonts w:ascii="Arial" w:hAnsi="Arial" w:cs="Arial"/>
          <w:sz w:val="24"/>
          <w:szCs w:val="24"/>
          <w:lang w:eastAsia="en-GB"/>
        </w:rPr>
        <w:t xml:space="preserve"> a positive </w:t>
      </w:r>
      <w:r w:rsidR="00262A46">
        <w:rPr>
          <w:rFonts w:ascii="Arial" w:hAnsi="Arial" w:cs="Arial"/>
          <w:sz w:val="24"/>
          <w:szCs w:val="24"/>
          <w:lang w:eastAsia="en-GB"/>
        </w:rPr>
        <w:t xml:space="preserve">PCR test result, you have to report this to Test and Trace and </w:t>
      </w:r>
      <w:r w:rsidR="00B1040C">
        <w:rPr>
          <w:rFonts w:ascii="Arial" w:hAnsi="Arial" w:cs="Arial"/>
          <w:sz w:val="24"/>
          <w:szCs w:val="24"/>
          <w:lang w:eastAsia="en-GB"/>
        </w:rPr>
        <w:t xml:space="preserve">contact the school on </w:t>
      </w:r>
      <w:hyperlink r:id="rId6" w:history="1">
        <w:r w:rsidR="00B1040C" w:rsidRPr="00A145EB">
          <w:rPr>
            <w:rStyle w:val="Hyperlink"/>
            <w:rFonts w:ascii="Arial" w:hAnsi="Arial" w:cs="Arial"/>
            <w:sz w:val="24"/>
            <w:szCs w:val="24"/>
            <w:lang w:eastAsia="en-GB"/>
          </w:rPr>
          <w:t>admin@walter.wokingham.sch.uk</w:t>
        </w:r>
      </w:hyperlink>
      <w:r w:rsidR="00B1040C">
        <w:rPr>
          <w:rFonts w:ascii="Arial" w:hAnsi="Arial" w:cs="Arial"/>
          <w:sz w:val="24"/>
          <w:szCs w:val="24"/>
          <w:lang w:eastAsia="en-GB"/>
        </w:rPr>
        <w:t xml:space="preserve"> or on 0118 9780825.</w:t>
      </w:r>
    </w:p>
    <w:p w:rsidR="00262A46" w:rsidRDefault="00B1040C" w:rsidP="00FE3398">
      <w:pPr>
        <w:pStyle w:val="NoSpacing"/>
        <w:numPr>
          <w:ilvl w:val="0"/>
          <w:numId w:val="4"/>
        </w:numPr>
        <w:rPr>
          <w:rFonts w:ascii="Arial" w:hAnsi="Arial" w:cs="Arial"/>
          <w:sz w:val="24"/>
          <w:szCs w:val="24"/>
          <w:lang w:eastAsia="en-GB"/>
        </w:rPr>
      </w:pPr>
      <w:r>
        <w:rPr>
          <w:rFonts w:ascii="Arial" w:hAnsi="Arial" w:cs="Arial"/>
          <w:sz w:val="24"/>
          <w:szCs w:val="24"/>
          <w:lang w:eastAsia="en-GB"/>
        </w:rPr>
        <w:t xml:space="preserve">Positive PCR cases </w:t>
      </w:r>
      <w:r w:rsidR="00262A46">
        <w:rPr>
          <w:rFonts w:ascii="Arial" w:hAnsi="Arial" w:cs="Arial"/>
          <w:sz w:val="24"/>
          <w:szCs w:val="24"/>
          <w:lang w:eastAsia="en-GB"/>
        </w:rPr>
        <w:t xml:space="preserve">will need to isolate at home until </w:t>
      </w:r>
      <w:r>
        <w:rPr>
          <w:rFonts w:ascii="Arial" w:hAnsi="Arial" w:cs="Arial"/>
          <w:sz w:val="24"/>
          <w:szCs w:val="24"/>
          <w:lang w:eastAsia="en-GB"/>
        </w:rPr>
        <w:t>they are able to</w:t>
      </w:r>
      <w:r w:rsidR="00262A46">
        <w:rPr>
          <w:rFonts w:ascii="Arial" w:hAnsi="Arial" w:cs="Arial"/>
          <w:sz w:val="24"/>
          <w:szCs w:val="24"/>
          <w:lang w:eastAsia="en-GB"/>
        </w:rPr>
        <w:t xml:space="preserve"> LFD test</w:t>
      </w:r>
      <w:r w:rsidR="005D1598">
        <w:rPr>
          <w:rFonts w:ascii="Arial" w:hAnsi="Arial" w:cs="Arial"/>
          <w:sz w:val="24"/>
          <w:szCs w:val="24"/>
          <w:lang w:eastAsia="en-GB"/>
        </w:rPr>
        <w:t xml:space="preserve"> first thing in the morning</w:t>
      </w:r>
      <w:r w:rsidR="00262A46">
        <w:rPr>
          <w:rFonts w:ascii="Arial" w:hAnsi="Arial" w:cs="Arial"/>
          <w:sz w:val="24"/>
          <w:szCs w:val="24"/>
          <w:lang w:eastAsia="en-GB"/>
        </w:rPr>
        <w:t xml:space="preserve"> on the 6</w:t>
      </w:r>
      <w:r w:rsidR="00262A46" w:rsidRPr="00262A46">
        <w:rPr>
          <w:rFonts w:ascii="Arial" w:hAnsi="Arial" w:cs="Arial"/>
          <w:sz w:val="24"/>
          <w:szCs w:val="24"/>
          <w:vertAlign w:val="superscript"/>
          <w:lang w:eastAsia="en-GB"/>
        </w:rPr>
        <w:t>th</w:t>
      </w:r>
      <w:r w:rsidR="00262A46">
        <w:rPr>
          <w:rFonts w:ascii="Arial" w:hAnsi="Arial" w:cs="Arial"/>
          <w:sz w:val="24"/>
          <w:szCs w:val="24"/>
          <w:lang w:eastAsia="en-GB"/>
        </w:rPr>
        <w:t xml:space="preserve"> day</w:t>
      </w:r>
      <w:r>
        <w:rPr>
          <w:rFonts w:ascii="Arial" w:hAnsi="Arial" w:cs="Arial"/>
          <w:sz w:val="24"/>
          <w:szCs w:val="24"/>
          <w:lang w:eastAsia="en-GB"/>
        </w:rPr>
        <w:t>, followed by</w:t>
      </w:r>
      <w:r w:rsidR="00262A46">
        <w:rPr>
          <w:rFonts w:ascii="Arial" w:hAnsi="Arial" w:cs="Arial"/>
          <w:sz w:val="24"/>
          <w:szCs w:val="24"/>
          <w:lang w:eastAsia="en-GB"/>
        </w:rPr>
        <w:t xml:space="preserve"> LFD test again 24 hours later on the 7</w:t>
      </w:r>
      <w:r w:rsidR="00262A46" w:rsidRPr="00262A46">
        <w:rPr>
          <w:rFonts w:ascii="Arial" w:hAnsi="Arial" w:cs="Arial"/>
          <w:sz w:val="24"/>
          <w:szCs w:val="24"/>
          <w:vertAlign w:val="superscript"/>
          <w:lang w:eastAsia="en-GB"/>
        </w:rPr>
        <w:t>th</w:t>
      </w:r>
      <w:r w:rsidR="00262A46">
        <w:rPr>
          <w:rFonts w:ascii="Arial" w:hAnsi="Arial" w:cs="Arial"/>
          <w:sz w:val="24"/>
          <w:szCs w:val="24"/>
          <w:lang w:eastAsia="en-GB"/>
        </w:rPr>
        <w:t xml:space="preserve"> day.  When </w:t>
      </w:r>
      <w:r>
        <w:rPr>
          <w:rFonts w:ascii="Arial" w:hAnsi="Arial" w:cs="Arial"/>
          <w:sz w:val="24"/>
          <w:szCs w:val="24"/>
          <w:lang w:eastAsia="en-GB"/>
        </w:rPr>
        <w:t>there are</w:t>
      </w:r>
      <w:r w:rsidR="00262A46">
        <w:rPr>
          <w:rFonts w:ascii="Arial" w:hAnsi="Arial" w:cs="Arial"/>
          <w:sz w:val="24"/>
          <w:szCs w:val="24"/>
          <w:lang w:eastAsia="en-GB"/>
        </w:rPr>
        <w:t xml:space="preserve"> 2 negative LFD tests </w:t>
      </w:r>
      <w:r>
        <w:rPr>
          <w:rFonts w:ascii="Arial" w:hAnsi="Arial" w:cs="Arial"/>
          <w:sz w:val="24"/>
          <w:szCs w:val="24"/>
          <w:lang w:eastAsia="en-GB"/>
        </w:rPr>
        <w:t xml:space="preserve">children can </w:t>
      </w:r>
      <w:r w:rsidR="00262A46">
        <w:rPr>
          <w:rFonts w:ascii="Arial" w:hAnsi="Arial" w:cs="Arial"/>
          <w:sz w:val="24"/>
          <w:szCs w:val="24"/>
          <w:lang w:eastAsia="en-GB"/>
        </w:rPr>
        <w:t xml:space="preserve">stop isolating at home </w:t>
      </w:r>
      <w:r w:rsidR="00262A46" w:rsidRPr="00262A46">
        <w:rPr>
          <w:rFonts w:ascii="Arial" w:hAnsi="Arial" w:cs="Arial"/>
          <w:b/>
          <w:sz w:val="24"/>
          <w:szCs w:val="24"/>
          <w:lang w:eastAsia="en-GB"/>
        </w:rPr>
        <w:t xml:space="preserve">BUT cannot return to </w:t>
      </w:r>
      <w:r>
        <w:rPr>
          <w:rFonts w:ascii="Arial" w:hAnsi="Arial" w:cs="Arial"/>
          <w:b/>
          <w:sz w:val="24"/>
          <w:szCs w:val="24"/>
          <w:lang w:eastAsia="en-GB"/>
        </w:rPr>
        <w:t>school</w:t>
      </w:r>
      <w:r w:rsidR="00262A46" w:rsidRPr="00262A46">
        <w:rPr>
          <w:rFonts w:ascii="Arial" w:hAnsi="Arial" w:cs="Arial"/>
          <w:b/>
          <w:sz w:val="24"/>
          <w:szCs w:val="24"/>
          <w:lang w:eastAsia="en-GB"/>
        </w:rPr>
        <w:t xml:space="preserve"> until </w:t>
      </w:r>
      <w:r>
        <w:rPr>
          <w:rFonts w:ascii="Arial" w:hAnsi="Arial" w:cs="Arial"/>
          <w:b/>
          <w:sz w:val="24"/>
          <w:szCs w:val="24"/>
          <w:lang w:eastAsia="en-GB"/>
        </w:rPr>
        <w:t>they</w:t>
      </w:r>
      <w:r w:rsidR="00262A46" w:rsidRPr="00262A46">
        <w:rPr>
          <w:rFonts w:ascii="Arial" w:hAnsi="Arial" w:cs="Arial"/>
          <w:b/>
          <w:sz w:val="24"/>
          <w:szCs w:val="24"/>
          <w:lang w:eastAsia="en-GB"/>
        </w:rPr>
        <w:t xml:space="preserve"> have met the midnight deadline on day 10</w:t>
      </w:r>
      <w:r w:rsidR="00262A46">
        <w:rPr>
          <w:rFonts w:ascii="Arial" w:hAnsi="Arial" w:cs="Arial"/>
          <w:sz w:val="24"/>
          <w:szCs w:val="24"/>
          <w:lang w:eastAsia="en-GB"/>
        </w:rPr>
        <w:t xml:space="preserve">.  Therefore, returning to </w:t>
      </w:r>
      <w:r>
        <w:rPr>
          <w:rFonts w:ascii="Arial" w:hAnsi="Arial" w:cs="Arial"/>
          <w:sz w:val="24"/>
          <w:szCs w:val="24"/>
          <w:lang w:eastAsia="en-GB"/>
        </w:rPr>
        <w:t>school</w:t>
      </w:r>
      <w:r w:rsidR="00262A46">
        <w:rPr>
          <w:rFonts w:ascii="Arial" w:hAnsi="Arial" w:cs="Arial"/>
          <w:sz w:val="24"/>
          <w:szCs w:val="24"/>
          <w:lang w:eastAsia="en-GB"/>
        </w:rPr>
        <w:t xml:space="preserve"> on day 11.  For example, if </w:t>
      </w:r>
      <w:r>
        <w:rPr>
          <w:rFonts w:ascii="Arial" w:hAnsi="Arial" w:cs="Arial"/>
          <w:sz w:val="24"/>
          <w:szCs w:val="24"/>
          <w:lang w:eastAsia="en-GB"/>
        </w:rPr>
        <w:t>they</w:t>
      </w:r>
      <w:r w:rsidR="00262A46">
        <w:rPr>
          <w:rFonts w:ascii="Arial" w:hAnsi="Arial" w:cs="Arial"/>
          <w:sz w:val="24"/>
          <w:szCs w:val="24"/>
          <w:lang w:eastAsia="en-GB"/>
        </w:rPr>
        <w:t xml:space="preserve"> test positive on 1</w:t>
      </w:r>
      <w:r w:rsidR="00262A46" w:rsidRPr="00262A46">
        <w:rPr>
          <w:rFonts w:ascii="Arial" w:hAnsi="Arial" w:cs="Arial"/>
          <w:sz w:val="24"/>
          <w:szCs w:val="24"/>
          <w:vertAlign w:val="superscript"/>
          <w:lang w:eastAsia="en-GB"/>
        </w:rPr>
        <w:t>st</w:t>
      </w:r>
      <w:r w:rsidR="00262A46">
        <w:rPr>
          <w:rFonts w:ascii="Arial" w:hAnsi="Arial" w:cs="Arial"/>
          <w:sz w:val="24"/>
          <w:szCs w:val="24"/>
          <w:lang w:eastAsia="en-GB"/>
        </w:rPr>
        <w:t xml:space="preserve"> February 2022, day one of </w:t>
      </w:r>
      <w:r>
        <w:rPr>
          <w:rFonts w:ascii="Arial" w:hAnsi="Arial" w:cs="Arial"/>
          <w:sz w:val="24"/>
          <w:szCs w:val="24"/>
          <w:lang w:eastAsia="en-GB"/>
        </w:rPr>
        <w:t>the</w:t>
      </w:r>
      <w:r w:rsidR="00262A46">
        <w:rPr>
          <w:rFonts w:ascii="Arial" w:hAnsi="Arial" w:cs="Arial"/>
          <w:sz w:val="24"/>
          <w:szCs w:val="24"/>
          <w:lang w:eastAsia="en-GB"/>
        </w:rPr>
        <w:t xml:space="preserve"> ten-day isolation begins on the 2</w:t>
      </w:r>
      <w:r w:rsidR="00262A46" w:rsidRPr="00262A46">
        <w:rPr>
          <w:rFonts w:ascii="Arial" w:hAnsi="Arial" w:cs="Arial"/>
          <w:sz w:val="24"/>
          <w:szCs w:val="24"/>
          <w:vertAlign w:val="superscript"/>
          <w:lang w:eastAsia="en-GB"/>
        </w:rPr>
        <w:t>nd</w:t>
      </w:r>
      <w:r w:rsidR="00262A46">
        <w:rPr>
          <w:rFonts w:ascii="Arial" w:hAnsi="Arial" w:cs="Arial"/>
          <w:sz w:val="24"/>
          <w:szCs w:val="24"/>
          <w:lang w:eastAsia="en-GB"/>
        </w:rPr>
        <w:t xml:space="preserve"> February, meaning </w:t>
      </w:r>
      <w:r>
        <w:rPr>
          <w:rFonts w:ascii="Arial" w:hAnsi="Arial" w:cs="Arial"/>
          <w:sz w:val="24"/>
          <w:szCs w:val="24"/>
          <w:lang w:eastAsia="en-GB"/>
        </w:rPr>
        <w:t>the</w:t>
      </w:r>
      <w:r w:rsidR="00262A46">
        <w:rPr>
          <w:rFonts w:ascii="Arial" w:hAnsi="Arial" w:cs="Arial"/>
          <w:sz w:val="24"/>
          <w:szCs w:val="24"/>
          <w:lang w:eastAsia="en-GB"/>
        </w:rPr>
        <w:t xml:space="preserve"> return to </w:t>
      </w:r>
      <w:r>
        <w:rPr>
          <w:rFonts w:ascii="Arial" w:hAnsi="Arial" w:cs="Arial"/>
          <w:sz w:val="24"/>
          <w:szCs w:val="24"/>
          <w:lang w:eastAsia="en-GB"/>
        </w:rPr>
        <w:t xml:space="preserve">school </w:t>
      </w:r>
      <w:r w:rsidR="00262A46">
        <w:rPr>
          <w:rFonts w:ascii="Arial" w:hAnsi="Arial" w:cs="Arial"/>
          <w:sz w:val="24"/>
          <w:szCs w:val="24"/>
          <w:lang w:eastAsia="en-GB"/>
        </w:rPr>
        <w:t>date will be 12</w:t>
      </w:r>
      <w:r w:rsidR="00262A46" w:rsidRPr="00262A46">
        <w:rPr>
          <w:rFonts w:ascii="Arial" w:hAnsi="Arial" w:cs="Arial"/>
          <w:sz w:val="24"/>
          <w:szCs w:val="24"/>
          <w:vertAlign w:val="superscript"/>
          <w:lang w:eastAsia="en-GB"/>
        </w:rPr>
        <w:t>th</w:t>
      </w:r>
      <w:r w:rsidR="00262A46">
        <w:rPr>
          <w:rFonts w:ascii="Arial" w:hAnsi="Arial" w:cs="Arial"/>
          <w:sz w:val="24"/>
          <w:szCs w:val="24"/>
          <w:lang w:eastAsia="en-GB"/>
        </w:rPr>
        <w:t xml:space="preserve"> February 2022. </w:t>
      </w:r>
    </w:p>
    <w:p w:rsidR="00262A46" w:rsidRDefault="00262A46" w:rsidP="00FE3398">
      <w:pPr>
        <w:pStyle w:val="NoSpacing"/>
        <w:numPr>
          <w:ilvl w:val="0"/>
          <w:numId w:val="4"/>
        </w:numPr>
        <w:rPr>
          <w:rFonts w:ascii="Arial" w:hAnsi="Arial" w:cs="Arial"/>
          <w:sz w:val="24"/>
          <w:szCs w:val="24"/>
          <w:lang w:eastAsia="en-GB"/>
        </w:rPr>
      </w:pPr>
      <w:r>
        <w:rPr>
          <w:rFonts w:ascii="Arial" w:hAnsi="Arial" w:cs="Arial"/>
          <w:sz w:val="24"/>
          <w:szCs w:val="24"/>
          <w:lang w:eastAsia="en-GB"/>
        </w:rPr>
        <w:t xml:space="preserve">If </w:t>
      </w:r>
      <w:proofErr w:type="spellStart"/>
      <w:r w:rsidR="00B1040C">
        <w:rPr>
          <w:rFonts w:ascii="Arial" w:hAnsi="Arial" w:cs="Arial"/>
          <w:sz w:val="24"/>
          <w:szCs w:val="24"/>
          <w:lang w:eastAsia="en-GB"/>
        </w:rPr>
        <w:t>your</w:t>
      </w:r>
      <w:proofErr w:type="spellEnd"/>
      <w:r w:rsidR="00B1040C">
        <w:rPr>
          <w:rFonts w:ascii="Arial" w:hAnsi="Arial" w:cs="Arial"/>
          <w:sz w:val="24"/>
          <w:szCs w:val="24"/>
          <w:lang w:eastAsia="en-GB"/>
        </w:rPr>
        <w:t xml:space="preserve"> child</w:t>
      </w:r>
      <w:r>
        <w:rPr>
          <w:rFonts w:ascii="Arial" w:hAnsi="Arial" w:cs="Arial"/>
          <w:sz w:val="24"/>
          <w:szCs w:val="24"/>
          <w:lang w:eastAsia="en-GB"/>
        </w:rPr>
        <w:t xml:space="preserve"> ha</w:t>
      </w:r>
      <w:r w:rsidR="00B1040C">
        <w:rPr>
          <w:rFonts w:ascii="Arial" w:hAnsi="Arial" w:cs="Arial"/>
          <w:sz w:val="24"/>
          <w:szCs w:val="24"/>
          <w:lang w:eastAsia="en-GB"/>
        </w:rPr>
        <w:t>s</w:t>
      </w:r>
      <w:r>
        <w:rPr>
          <w:rFonts w:ascii="Arial" w:hAnsi="Arial" w:cs="Arial"/>
          <w:sz w:val="24"/>
          <w:szCs w:val="24"/>
          <w:lang w:eastAsia="en-GB"/>
        </w:rPr>
        <w:t xml:space="preserve"> symptoms prior </w:t>
      </w:r>
      <w:r w:rsidR="00B1040C">
        <w:rPr>
          <w:rFonts w:ascii="Arial" w:hAnsi="Arial" w:cs="Arial"/>
          <w:sz w:val="24"/>
          <w:szCs w:val="24"/>
          <w:lang w:eastAsia="en-GB"/>
        </w:rPr>
        <w:t xml:space="preserve">to </w:t>
      </w:r>
      <w:r>
        <w:rPr>
          <w:rFonts w:ascii="Arial" w:hAnsi="Arial" w:cs="Arial"/>
          <w:sz w:val="24"/>
          <w:szCs w:val="24"/>
          <w:lang w:eastAsia="en-GB"/>
        </w:rPr>
        <w:t xml:space="preserve">testing </w:t>
      </w:r>
      <w:r w:rsidR="00B1040C">
        <w:rPr>
          <w:rFonts w:ascii="Arial" w:hAnsi="Arial" w:cs="Arial"/>
          <w:sz w:val="24"/>
          <w:szCs w:val="24"/>
          <w:lang w:eastAsia="en-GB"/>
        </w:rPr>
        <w:t>the</w:t>
      </w:r>
      <w:r>
        <w:rPr>
          <w:rFonts w:ascii="Arial" w:hAnsi="Arial" w:cs="Arial"/>
          <w:sz w:val="24"/>
          <w:szCs w:val="24"/>
          <w:lang w:eastAsia="en-GB"/>
        </w:rPr>
        <w:t xml:space="preserve"> first day of isolation will be the day after </w:t>
      </w:r>
      <w:r w:rsidR="00B1040C">
        <w:rPr>
          <w:rFonts w:ascii="Arial" w:hAnsi="Arial" w:cs="Arial"/>
          <w:sz w:val="24"/>
          <w:szCs w:val="24"/>
          <w:lang w:eastAsia="en-GB"/>
        </w:rPr>
        <w:t>the</w:t>
      </w:r>
      <w:r>
        <w:rPr>
          <w:rFonts w:ascii="Arial" w:hAnsi="Arial" w:cs="Arial"/>
          <w:sz w:val="24"/>
          <w:szCs w:val="24"/>
          <w:lang w:eastAsia="en-GB"/>
        </w:rPr>
        <w:t xml:space="preserve"> symptoms began.</w:t>
      </w:r>
    </w:p>
    <w:p w:rsidR="001204D3" w:rsidRDefault="001204D3" w:rsidP="00FE3398">
      <w:pPr>
        <w:pStyle w:val="NoSpacing"/>
        <w:numPr>
          <w:ilvl w:val="0"/>
          <w:numId w:val="4"/>
        </w:numPr>
        <w:rPr>
          <w:rFonts w:ascii="Arial" w:hAnsi="Arial" w:cs="Arial"/>
          <w:sz w:val="24"/>
          <w:szCs w:val="24"/>
          <w:lang w:eastAsia="en-GB"/>
        </w:rPr>
      </w:pPr>
      <w:r>
        <w:rPr>
          <w:rFonts w:ascii="Arial" w:hAnsi="Arial" w:cs="Arial"/>
          <w:sz w:val="24"/>
          <w:szCs w:val="24"/>
          <w:lang w:eastAsia="en-GB"/>
        </w:rPr>
        <w:t xml:space="preserve">Please share </w:t>
      </w:r>
      <w:r w:rsidR="00B1040C">
        <w:rPr>
          <w:rFonts w:ascii="Arial" w:hAnsi="Arial" w:cs="Arial"/>
          <w:sz w:val="24"/>
          <w:szCs w:val="24"/>
          <w:lang w:eastAsia="en-GB"/>
        </w:rPr>
        <w:t>the</w:t>
      </w:r>
      <w:r>
        <w:rPr>
          <w:rFonts w:ascii="Arial" w:hAnsi="Arial" w:cs="Arial"/>
          <w:sz w:val="24"/>
          <w:szCs w:val="24"/>
          <w:lang w:eastAsia="en-GB"/>
        </w:rPr>
        <w:t xml:space="preserve"> return date (from Test and Trace) with </w:t>
      </w:r>
      <w:r w:rsidR="00B1040C">
        <w:rPr>
          <w:rFonts w:ascii="Arial" w:hAnsi="Arial" w:cs="Arial"/>
          <w:sz w:val="24"/>
          <w:szCs w:val="24"/>
          <w:lang w:eastAsia="en-GB"/>
        </w:rPr>
        <w:t>school as soon as possible.</w:t>
      </w:r>
    </w:p>
    <w:p w:rsidR="003659CB" w:rsidRDefault="003659CB" w:rsidP="003659CB">
      <w:pPr>
        <w:pStyle w:val="NoSpacing"/>
        <w:rPr>
          <w:rFonts w:ascii="Arial" w:hAnsi="Arial" w:cs="Arial"/>
          <w:sz w:val="24"/>
          <w:szCs w:val="24"/>
          <w:lang w:eastAsia="en-GB"/>
        </w:rPr>
      </w:pPr>
    </w:p>
    <w:p w:rsidR="001204D3" w:rsidRPr="00F540EA" w:rsidRDefault="001204D3" w:rsidP="001204D3">
      <w:pPr>
        <w:pStyle w:val="NoSpacing"/>
        <w:rPr>
          <w:rFonts w:ascii="Arial" w:hAnsi="Arial" w:cs="Arial"/>
          <w:b/>
          <w:sz w:val="24"/>
          <w:szCs w:val="24"/>
          <w:lang w:eastAsia="en-GB"/>
        </w:rPr>
      </w:pPr>
      <w:r w:rsidRPr="00F540EA">
        <w:rPr>
          <w:rFonts w:ascii="Arial" w:hAnsi="Arial" w:cs="Arial"/>
          <w:b/>
          <w:sz w:val="24"/>
          <w:szCs w:val="24"/>
          <w:lang w:eastAsia="en-GB"/>
        </w:rPr>
        <w:t xml:space="preserve">What to do if someone </w:t>
      </w:r>
      <w:r w:rsidR="00B1040C" w:rsidRPr="00F540EA">
        <w:rPr>
          <w:rFonts w:ascii="Arial" w:hAnsi="Arial" w:cs="Arial"/>
          <w:b/>
          <w:sz w:val="24"/>
          <w:szCs w:val="24"/>
          <w:lang w:eastAsia="en-GB"/>
        </w:rPr>
        <w:t>in the</w:t>
      </w:r>
      <w:r w:rsidRPr="00F540EA">
        <w:rPr>
          <w:rFonts w:ascii="Arial" w:hAnsi="Arial" w:cs="Arial"/>
          <w:b/>
          <w:sz w:val="24"/>
          <w:szCs w:val="24"/>
          <w:lang w:eastAsia="en-GB"/>
        </w:rPr>
        <w:t xml:space="preserve"> household tests positive for </w:t>
      </w:r>
      <w:proofErr w:type="spellStart"/>
      <w:r w:rsidRPr="00F540EA">
        <w:rPr>
          <w:rFonts w:ascii="Arial" w:hAnsi="Arial" w:cs="Arial"/>
          <w:b/>
          <w:sz w:val="24"/>
          <w:szCs w:val="24"/>
          <w:lang w:eastAsia="en-GB"/>
        </w:rPr>
        <w:t>Covid</w:t>
      </w:r>
      <w:proofErr w:type="spellEnd"/>
      <w:r w:rsidRPr="00F540EA">
        <w:rPr>
          <w:rFonts w:ascii="Arial" w:hAnsi="Arial" w:cs="Arial"/>
          <w:b/>
          <w:sz w:val="24"/>
          <w:szCs w:val="24"/>
          <w:lang w:eastAsia="en-GB"/>
        </w:rPr>
        <w:t xml:space="preserve"> 19 from the point of </w:t>
      </w:r>
      <w:r w:rsidR="00F540EA">
        <w:rPr>
          <w:rFonts w:ascii="Arial" w:hAnsi="Arial" w:cs="Arial"/>
          <w:b/>
          <w:sz w:val="24"/>
          <w:szCs w:val="24"/>
          <w:lang w:eastAsia="en-GB"/>
        </w:rPr>
        <w:t>a positive</w:t>
      </w:r>
      <w:r w:rsidRPr="00F540EA">
        <w:rPr>
          <w:rFonts w:ascii="Arial" w:hAnsi="Arial" w:cs="Arial"/>
          <w:b/>
          <w:sz w:val="24"/>
          <w:szCs w:val="24"/>
          <w:lang w:eastAsia="en-GB"/>
        </w:rPr>
        <w:t xml:space="preserve"> LFD test/PCR test?</w:t>
      </w:r>
    </w:p>
    <w:p w:rsidR="001204D3" w:rsidRDefault="001204D3" w:rsidP="003A1695">
      <w:pPr>
        <w:pStyle w:val="NoSpacing"/>
        <w:numPr>
          <w:ilvl w:val="0"/>
          <w:numId w:val="5"/>
        </w:numPr>
        <w:rPr>
          <w:rFonts w:ascii="Arial" w:hAnsi="Arial" w:cs="Arial"/>
          <w:sz w:val="24"/>
          <w:szCs w:val="24"/>
          <w:lang w:eastAsia="en-GB"/>
        </w:rPr>
      </w:pPr>
      <w:r w:rsidRPr="00B1040C">
        <w:rPr>
          <w:rFonts w:ascii="Arial" w:hAnsi="Arial" w:cs="Arial"/>
          <w:sz w:val="24"/>
          <w:szCs w:val="24"/>
          <w:lang w:eastAsia="en-GB"/>
        </w:rPr>
        <w:t>You</w:t>
      </w:r>
      <w:r w:rsidR="00B1040C" w:rsidRPr="00B1040C">
        <w:rPr>
          <w:rFonts w:ascii="Arial" w:hAnsi="Arial" w:cs="Arial"/>
          <w:sz w:val="24"/>
          <w:szCs w:val="24"/>
          <w:lang w:eastAsia="en-GB"/>
        </w:rPr>
        <w:t>r</w:t>
      </w:r>
      <w:r w:rsidRPr="00B1040C">
        <w:rPr>
          <w:rFonts w:ascii="Arial" w:hAnsi="Arial" w:cs="Arial"/>
          <w:sz w:val="24"/>
          <w:szCs w:val="24"/>
          <w:lang w:eastAsia="en-GB"/>
        </w:rPr>
        <w:t xml:space="preserve"> </w:t>
      </w:r>
      <w:r w:rsidR="00B1040C" w:rsidRPr="00B1040C">
        <w:rPr>
          <w:rFonts w:ascii="Arial" w:hAnsi="Arial" w:cs="Arial"/>
          <w:sz w:val="24"/>
          <w:szCs w:val="24"/>
          <w:lang w:eastAsia="en-GB"/>
        </w:rPr>
        <w:t xml:space="preserve">child </w:t>
      </w:r>
      <w:r w:rsidRPr="00B1040C">
        <w:rPr>
          <w:rFonts w:ascii="Arial" w:hAnsi="Arial" w:cs="Arial"/>
          <w:sz w:val="24"/>
          <w:szCs w:val="24"/>
          <w:lang w:eastAsia="en-GB"/>
        </w:rPr>
        <w:t xml:space="preserve">can continue to come to </w:t>
      </w:r>
      <w:r w:rsidR="00B1040C" w:rsidRPr="00B1040C">
        <w:rPr>
          <w:rFonts w:ascii="Arial" w:hAnsi="Arial" w:cs="Arial"/>
          <w:sz w:val="24"/>
          <w:szCs w:val="24"/>
          <w:lang w:eastAsia="en-GB"/>
        </w:rPr>
        <w:t>school</w:t>
      </w:r>
      <w:r w:rsidRPr="00B1040C">
        <w:rPr>
          <w:rFonts w:ascii="Arial" w:hAnsi="Arial" w:cs="Arial"/>
          <w:sz w:val="24"/>
          <w:szCs w:val="24"/>
          <w:lang w:eastAsia="en-GB"/>
        </w:rPr>
        <w:t xml:space="preserve"> as long as </w:t>
      </w:r>
      <w:r w:rsidR="00B1040C" w:rsidRPr="00B1040C">
        <w:rPr>
          <w:rFonts w:ascii="Arial" w:hAnsi="Arial" w:cs="Arial"/>
          <w:sz w:val="24"/>
          <w:szCs w:val="24"/>
          <w:lang w:eastAsia="en-GB"/>
        </w:rPr>
        <w:t>they are</w:t>
      </w:r>
      <w:r w:rsidRPr="00B1040C">
        <w:rPr>
          <w:rFonts w:ascii="Arial" w:hAnsi="Arial" w:cs="Arial"/>
          <w:sz w:val="24"/>
          <w:szCs w:val="24"/>
          <w:lang w:eastAsia="en-GB"/>
        </w:rPr>
        <w:t xml:space="preserve"> test</w:t>
      </w:r>
      <w:r w:rsidR="00B1040C" w:rsidRPr="00B1040C">
        <w:rPr>
          <w:rFonts w:ascii="Arial" w:hAnsi="Arial" w:cs="Arial"/>
          <w:sz w:val="24"/>
          <w:szCs w:val="24"/>
          <w:lang w:eastAsia="en-GB"/>
        </w:rPr>
        <w:t xml:space="preserve">ed </w:t>
      </w:r>
      <w:r w:rsidRPr="00B1040C">
        <w:rPr>
          <w:rFonts w:ascii="Arial" w:hAnsi="Arial" w:cs="Arial"/>
          <w:sz w:val="24"/>
          <w:szCs w:val="24"/>
          <w:lang w:eastAsia="en-GB"/>
        </w:rPr>
        <w:t>daily using a</w:t>
      </w:r>
      <w:r w:rsidR="005D1598" w:rsidRPr="00B1040C">
        <w:rPr>
          <w:rFonts w:ascii="Arial" w:hAnsi="Arial" w:cs="Arial"/>
          <w:sz w:val="24"/>
          <w:szCs w:val="24"/>
          <w:lang w:eastAsia="en-GB"/>
        </w:rPr>
        <w:t>n</w:t>
      </w:r>
      <w:r w:rsidRPr="00B1040C">
        <w:rPr>
          <w:rFonts w:ascii="Arial" w:hAnsi="Arial" w:cs="Arial"/>
          <w:sz w:val="24"/>
          <w:szCs w:val="24"/>
          <w:lang w:eastAsia="en-GB"/>
        </w:rPr>
        <w:t xml:space="preserve"> LFD test and continue to receive a negative result for 7 days.  These test results must be reported to Test and Trace </w:t>
      </w:r>
      <w:hyperlink r:id="rId7" w:history="1">
        <w:r w:rsidR="00B1040C" w:rsidRPr="00A145EB">
          <w:rPr>
            <w:rStyle w:val="Hyperlink"/>
            <w:rFonts w:ascii="Arial" w:hAnsi="Arial" w:cs="Arial"/>
            <w:sz w:val="24"/>
            <w:szCs w:val="24"/>
            <w:lang w:eastAsia="en-GB"/>
          </w:rPr>
          <w:t>https://www.nhs.uk/conditions/coronavirus-covid-19/testing/test-results/report-a-rapid-lateral-flow-test-result/</w:t>
        </w:r>
      </w:hyperlink>
      <w:r w:rsidR="00B1040C">
        <w:rPr>
          <w:rFonts w:ascii="Arial" w:hAnsi="Arial" w:cs="Arial"/>
          <w:sz w:val="24"/>
          <w:szCs w:val="24"/>
          <w:lang w:eastAsia="en-GB"/>
        </w:rPr>
        <w:t xml:space="preserve"> </w:t>
      </w:r>
      <w:r w:rsidRPr="00B1040C">
        <w:rPr>
          <w:rFonts w:ascii="Arial" w:hAnsi="Arial" w:cs="Arial"/>
          <w:sz w:val="24"/>
          <w:szCs w:val="24"/>
          <w:lang w:eastAsia="en-GB"/>
        </w:rPr>
        <w:t xml:space="preserve">Do not </w:t>
      </w:r>
      <w:r w:rsidR="00B1040C">
        <w:rPr>
          <w:rFonts w:ascii="Arial" w:hAnsi="Arial" w:cs="Arial"/>
          <w:sz w:val="24"/>
          <w:szCs w:val="24"/>
          <w:lang w:eastAsia="en-GB"/>
        </w:rPr>
        <w:t>send you</w:t>
      </w:r>
      <w:r w:rsidR="00F540EA">
        <w:rPr>
          <w:rFonts w:ascii="Arial" w:hAnsi="Arial" w:cs="Arial"/>
          <w:sz w:val="24"/>
          <w:szCs w:val="24"/>
          <w:lang w:eastAsia="en-GB"/>
        </w:rPr>
        <w:t>r</w:t>
      </w:r>
      <w:r w:rsidR="00B1040C">
        <w:rPr>
          <w:rFonts w:ascii="Arial" w:hAnsi="Arial" w:cs="Arial"/>
          <w:sz w:val="24"/>
          <w:szCs w:val="24"/>
          <w:lang w:eastAsia="en-GB"/>
        </w:rPr>
        <w:t xml:space="preserve"> child</w:t>
      </w:r>
      <w:r w:rsidRPr="00B1040C">
        <w:rPr>
          <w:rFonts w:ascii="Arial" w:hAnsi="Arial" w:cs="Arial"/>
          <w:sz w:val="24"/>
          <w:szCs w:val="24"/>
          <w:lang w:eastAsia="en-GB"/>
        </w:rPr>
        <w:t xml:space="preserve"> to </w:t>
      </w:r>
      <w:r w:rsidR="00B1040C">
        <w:rPr>
          <w:rFonts w:ascii="Arial" w:hAnsi="Arial" w:cs="Arial"/>
          <w:sz w:val="24"/>
          <w:szCs w:val="24"/>
          <w:lang w:eastAsia="en-GB"/>
        </w:rPr>
        <w:t xml:space="preserve">school </w:t>
      </w:r>
      <w:r w:rsidRPr="00B1040C">
        <w:rPr>
          <w:rFonts w:ascii="Arial" w:hAnsi="Arial" w:cs="Arial"/>
          <w:sz w:val="24"/>
          <w:szCs w:val="24"/>
          <w:lang w:eastAsia="en-GB"/>
        </w:rPr>
        <w:t xml:space="preserve">if </w:t>
      </w:r>
      <w:r w:rsidR="00B1040C">
        <w:rPr>
          <w:rFonts w:ascii="Arial" w:hAnsi="Arial" w:cs="Arial"/>
          <w:sz w:val="24"/>
          <w:szCs w:val="24"/>
          <w:lang w:eastAsia="en-GB"/>
        </w:rPr>
        <w:t>they show</w:t>
      </w:r>
      <w:r w:rsidRPr="00B1040C">
        <w:rPr>
          <w:rFonts w:ascii="Arial" w:hAnsi="Arial" w:cs="Arial"/>
          <w:sz w:val="24"/>
          <w:szCs w:val="24"/>
          <w:lang w:eastAsia="en-GB"/>
        </w:rPr>
        <w:t xml:space="preserve"> a positive </w:t>
      </w:r>
      <w:r w:rsidR="00B1040C">
        <w:rPr>
          <w:rFonts w:ascii="Arial" w:hAnsi="Arial" w:cs="Arial"/>
          <w:sz w:val="24"/>
          <w:szCs w:val="24"/>
          <w:lang w:eastAsia="en-GB"/>
        </w:rPr>
        <w:t>result.</w:t>
      </w:r>
    </w:p>
    <w:p w:rsidR="005D1598" w:rsidRDefault="00B1040C" w:rsidP="00846683">
      <w:pPr>
        <w:pStyle w:val="NoSpacing"/>
        <w:numPr>
          <w:ilvl w:val="0"/>
          <w:numId w:val="5"/>
        </w:numPr>
        <w:rPr>
          <w:rFonts w:ascii="Arial" w:hAnsi="Arial" w:cs="Arial"/>
          <w:sz w:val="24"/>
          <w:szCs w:val="24"/>
          <w:lang w:eastAsia="en-GB"/>
        </w:rPr>
      </w:pPr>
      <w:r w:rsidRPr="00F540EA">
        <w:rPr>
          <w:rFonts w:ascii="Arial" w:hAnsi="Arial" w:cs="Arial"/>
          <w:sz w:val="24"/>
          <w:szCs w:val="24"/>
          <w:lang w:eastAsia="en-GB"/>
        </w:rPr>
        <w:t xml:space="preserve">You can source LFD tests by following this link </w:t>
      </w:r>
      <w:hyperlink r:id="rId8" w:history="1">
        <w:r w:rsidR="00F540EA" w:rsidRPr="00A145EB">
          <w:rPr>
            <w:rStyle w:val="Hyperlink"/>
            <w:rFonts w:ascii="Arial" w:hAnsi="Arial" w:cs="Arial"/>
            <w:sz w:val="24"/>
            <w:szCs w:val="24"/>
            <w:lang w:eastAsia="en-GB"/>
          </w:rPr>
          <w:t>https://www.wokingham.gov.uk/covid-19/testing-and-vaccinations/covid-19-testing/</w:t>
        </w:r>
      </w:hyperlink>
    </w:p>
    <w:p w:rsidR="00F540EA" w:rsidRPr="00F540EA" w:rsidRDefault="00F540EA" w:rsidP="00F540EA">
      <w:pPr>
        <w:pStyle w:val="NoSpacing"/>
        <w:ind w:left="720"/>
        <w:rPr>
          <w:rFonts w:ascii="Arial" w:hAnsi="Arial" w:cs="Arial"/>
          <w:sz w:val="24"/>
          <w:szCs w:val="24"/>
          <w:lang w:eastAsia="en-GB"/>
        </w:rPr>
      </w:pPr>
    </w:p>
    <w:p w:rsidR="00FE3398" w:rsidRDefault="005D1598" w:rsidP="00FE3398">
      <w:pPr>
        <w:pStyle w:val="NoSpacing"/>
        <w:rPr>
          <w:rFonts w:ascii="Arial" w:hAnsi="Arial" w:cs="Arial"/>
          <w:b/>
          <w:color w:val="943634" w:themeColor="accent2" w:themeShade="BF"/>
          <w:sz w:val="24"/>
          <w:szCs w:val="24"/>
          <w:lang w:eastAsia="en-GB"/>
        </w:rPr>
      </w:pPr>
      <w:r w:rsidRPr="00F540EA">
        <w:rPr>
          <w:rFonts w:ascii="Arial" w:hAnsi="Arial" w:cs="Arial"/>
          <w:b/>
          <w:color w:val="943634" w:themeColor="accent2" w:themeShade="BF"/>
          <w:sz w:val="24"/>
          <w:szCs w:val="24"/>
          <w:lang w:eastAsia="en-GB"/>
        </w:rPr>
        <w:t>IF YOU</w:t>
      </w:r>
      <w:r w:rsidR="00CC4A60">
        <w:rPr>
          <w:rFonts w:ascii="Arial" w:hAnsi="Arial" w:cs="Arial"/>
          <w:b/>
          <w:color w:val="943634" w:themeColor="accent2" w:themeShade="BF"/>
          <w:sz w:val="24"/>
          <w:szCs w:val="24"/>
          <w:lang w:eastAsia="en-GB"/>
        </w:rPr>
        <w:t>R CHILD IS</w:t>
      </w:r>
      <w:r w:rsidRPr="00F540EA">
        <w:rPr>
          <w:rFonts w:ascii="Arial" w:hAnsi="Arial" w:cs="Arial"/>
          <w:b/>
          <w:color w:val="943634" w:themeColor="accent2" w:themeShade="BF"/>
          <w:sz w:val="24"/>
          <w:szCs w:val="24"/>
          <w:lang w:eastAsia="en-GB"/>
        </w:rPr>
        <w:t xml:space="preserve"> REQUIRED TO TEST AND ARE ASYMPTOMATIC</w:t>
      </w:r>
      <w:r w:rsidR="00E2665D" w:rsidRPr="00F540EA">
        <w:rPr>
          <w:rFonts w:ascii="Arial" w:hAnsi="Arial" w:cs="Arial"/>
          <w:b/>
          <w:color w:val="943634" w:themeColor="accent2" w:themeShade="BF"/>
          <w:sz w:val="24"/>
          <w:szCs w:val="24"/>
          <w:lang w:eastAsia="en-GB"/>
        </w:rPr>
        <w:t xml:space="preserve"> AND THEN DEVELOP SYMPTOMS</w:t>
      </w:r>
      <w:r w:rsidR="00CC4A60">
        <w:rPr>
          <w:rFonts w:ascii="Arial" w:hAnsi="Arial" w:cs="Arial"/>
          <w:b/>
          <w:color w:val="943634" w:themeColor="accent2" w:themeShade="BF"/>
          <w:sz w:val="24"/>
          <w:szCs w:val="24"/>
          <w:lang w:eastAsia="en-GB"/>
        </w:rPr>
        <w:t>,</w:t>
      </w:r>
      <w:r w:rsidR="00E2665D" w:rsidRPr="00F540EA">
        <w:rPr>
          <w:rFonts w:ascii="Arial" w:hAnsi="Arial" w:cs="Arial"/>
          <w:b/>
          <w:color w:val="943634" w:themeColor="accent2" w:themeShade="BF"/>
          <w:sz w:val="24"/>
          <w:szCs w:val="24"/>
          <w:lang w:eastAsia="en-GB"/>
        </w:rPr>
        <w:t xml:space="preserve"> </w:t>
      </w:r>
      <w:r w:rsidR="00CC4A60">
        <w:rPr>
          <w:rFonts w:ascii="Arial" w:hAnsi="Arial" w:cs="Arial"/>
          <w:b/>
          <w:color w:val="943634" w:themeColor="accent2" w:themeShade="BF"/>
          <w:sz w:val="24"/>
          <w:szCs w:val="24"/>
          <w:lang w:eastAsia="en-GB"/>
        </w:rPr>
        <w:t>THE</w:t>
      </w:r>
      <w:r w:rsidR="00E2665D" w:rsidRPr="00F540EA">
        <w:rPr>
          <w:rFonts w:ascii="Arial" w:hAnsi="Arial" w:cs="Arial"/>
          <w:b/>
          <w:color w:val="943634" w:themeColor="accent2" w:themeShade="BF"/>
          <w:sz w:val="24"/>
          <w:szCs w:val="24"/>
          <w:lang w:eastAsia="en-GB"/>
        </w:rPr>
        <w:t xml:space="preserve"> 10 DAY PERIOD OF ISOLATION BEGINS AGAIN ON THE DAY THE AFTER THE SYMPTOMS START.</w:t>
      </w:r>
    </w:p>
    <w:p w:rsidR="00CC4A60" w:rsidRDefault="00CC4A60" w:rsidP="00FE3398">
      <w:pPr>
        <w:pStyle w:val="NoSpacing"/>
        <w:rPr>
          <w:rFonts w:ascii="Arial" w:hAnsi="Arial" w:cs="Arial"/>
          <w:b/>
          <w:color w:val="943634" w:themeColor="accent2" w:themeShade="BF"/>
          <w:sz w:val="24"/>
          <w:szCs w:val="24"/>
          <w:lang w:eastAsia="en-GB"/>
        </w:rPr>
      </w:pPr>
    </w:p>
    <w:p w:rsidR="00CC4A60" w:rsidRDefault="00CC4A60" w:rsidP="00FE3398">
      <w:pPr>
        <w:pStyle w:val="NoSpacing"/>
        <w:rPr>
          <w:rFonts w:ascii="Arial" w:hAnsi="Arial" w:cs="Arial"/>
          <w:b/>
          <w:color w:val="943634" w:themeColor="accent2" w:themeShade="BF"/>
          <w:sz w:val="24"/>
          <w:szCs w:val="24"/>
          <w:lang w:eastAsia="en-GB"/>
        </w:rPr>
      </w:pPr>
      <w:r>
        <w:rPr>
          <w:rFonts w:ascii="Arial" w:hAnsi="Arial" w:cs="Arial"/>
          <w:b/>
          <w:color w:val="943634" w:themeColor="accent2" w:themeShade="BF"/>
          <w:sz w:val="24"/>
          <w:szCs w:val="24"/>
          <w:lang w:eastAsia="en-GB"/>
        </w:rPr>
        <w:t>Please will all adults continue to wear face masks on the school site.</w:t>
      </w:r>
    </w:p>
    <w:p w:rsidR="00CC4A60" w:rsidRDefault="00CC4A60" w:rsidP="00FE3398">
      <w:pPr>
        <w:pStyle w:val="NoSpacing"/>
        <w:rPr>
          <w:rFonts w:ascii="Arial" w:hAnsi="Arial" w:cs="Arial"/>
          <w:b/>
          <w:color w:val="943634" w:themeColor="accent2" w:themeShade="BF"/>
          <w:sz w:val="24"/>
          <w:szCs w:val="24"/>
          <w:lang w:eastAsia="en-GB"/>
        </w:rPr>
      </w:pPr>
    </w:p>
    <w:p w:rsidR="00CC4A60" w:rsidRPr="00F540EA" w:rsidRDefault="00CC4A60" w:rsidP="00FE3398">
      <w:pPr>
        <w:pStyle w:val="NoSpacing"/>
        <w:rPr>
          <w:rFonts w:ascii="Arial" w:hAnsi="Arial" w:cs="Arial"/>
          <w:b/>
          <w:color w:val="943634" w:themeColor="accent2" w:themeShade="BF"/>
          <w:sz w:val="24"/>
          <w:szCs w:val="24"/>
          <w:lang w:eastAsia="en-GB"/>
        </w:rPr>
      </w:pPr>
      <w:r>
        <w:rPr>
          <w:rFonts w:ascii="Arial" w:hAnsi="Arial" w:cs="Arial"/>
          <w:b/>
          <w:color w:val="943634" w:themeColor="accent2" w:themeShade="BF"/>
          <w:sz w:val="24"/>
          <w:szCs w:val="24"/>
          <w:lang w:eastAsia="en-GB"/>
        </w:rPr>
        <w:t>Thank you so much for your cooperation.</w:t>
      </w:r>
      <w:bookmarkStart w:id="0" w:name="_GoBack"/>
      <w:bookmarkEnd w:id="0"/>
    </w:p>
    <w:sectPr w:rsidR="00CC4A60" w:rsidRPr="00F540EA" w:rsidSect="00E2665D">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853"/>
    <w:multiLevelType w:val="hybridMultilevel"/>
    <w:tmpl w:val="2D3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D716A"/>
    <w:multiLevelType w:val="hybridMultilevel"/>
    <w:tmpl w:val="9C84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33E69"/>
    <w:multiLevelType w:val="hybridMultilevel"/>
    <w:tmpl w:val="2A0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314C8"/>
    <w:multiLevelType w:val="hybridMultilevel"/>
    <w:tmpl w:val="DC90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2755C"/>
    <w:multiLevelType w:val="hybridMultilevel"/>
    <w:tmpl w:val="274E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67B18"/>
    <w:multiLevelType w:val="multilevel"/>
    <w:tmpl w:val="2E48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98"/>
    <w:rsid w:val="0002075D"/>
    <w:rsid w:val="00034887"/>
    <w:rsid w:val="000A4906"/>
    <w:rsid w:val="000B7DCD"/>
    <w:rsid w:val="001026AF"/>
    <w:rsid w:val="001204D3"/>
    <w:rsid w:val="00226FFD"/>
    <w:rsid w:val="00262A46"/>
    <w:rsid w:val="003659CB"/>
    <w:rsid w:val="005D1598"/>
    <w:rsid w:val="00AF11D9"/>
    <w:rsid w:val="00B1040C"/>
    <w:rsid w:val="00CC4A60"/>
    <w:rsid w:val="00E2665D"/>
    <w:rsid w:val="00EC2157"/>
    <w:rsid w:val="00EC6358"/>
    <w:rsid w:val="00F540EA"/>
    <w:rsid w:val="00FE3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E18E"/>
  <w15:chartTrackingRefBased/>
  <w15:docId w15:val="{49E52F52-817B-49D3-AF70-EB477B70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398"/>
    <w:pPr>
      <w:spacing w:after="0" w:line="240" w:lineRule="auto"/>
    </w:pPr>
  </w:style>
  <w:style w:type="paragraph" w:styleId="NormalWeb">
    <w:name w:val="Normal (Web)"/>
    <w:basedOn w:val="Normal"/>
    <w:uiPriority w:val="99"/>
    <w:semiHidden/>
    <w:unhideWhenUsed/>
    <w:rsid w:val="00FE33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2A46"/>
    <w:rPr>
      <w:color w:val="0000FF" w:themeColor="hyperlink"/>
      <w:u w:val="single"/>
    </w:rPr>
  </w:style>
  <w:style w:type="character" w:styleId="UnresolvedMention">
    <w:name w:val="Unresolved Mention"/>
    <w:basedOn w:val="DefaultParagraphFont"/>
    <w:uiPriority w:val="99"/>
    <w:semiHidden/>
    <w:unhideWhenUsed/>
    <w:rsid w:val="0026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kingham.gov.uk/covid-19/testing-and-vaccinations/covid-19-testing/" TargetMode="External"/><Relationship Id="rId3" Type="http://schemas.openxmlformats.org/officeDocument/2006/relationships/settings" Target="settings.xml"/><Relationship Id="rId7" Type="http://schemas.openxmlformats.org/officeDocument/2006/relationships/hyperlink" Target="https://www.nhs.uk/conditions/coronavirus-covid-19/testing/test-results/report-a-rapid-lateral-flow-test-res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walter.wokingham.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Wheeler</dc:creator>
  <cp:keywords/>
  <dc:description/>
  <cp:lastModifiedBy>Judy Wheeler</cp:lastModifiedBy>
  <cp:revision>2</cp:revision>
  <cp:lastPrinted>2022-01-04T12:27:00Z</cp:lastPrinted>
  <dcterms:created xsi:type="dcterms:W3CDTF">2022-01-04T15:18:00Z</dcterms:created>
  <dcterms:modified xsi:type="dcterms:W3CDTF">2022-01-04T15:18:00Z</dcterms:modified>
</cp:coreProperties>
</file>