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779" w14:textId="77777777" w:rsidR="0050418D" w:rsidRPr="002E7E48" w:rsidRDefault="00A151D4" w:rsidP="00A151D4">
      <w:pPr>
        <w:pStyle w:val="NoSpacing"/>
        <w:jc w:val="center"/>
        <w:rPr>
          <w:rFonts w:ascii="Arial" w:hAnsi="Arial" w:cs="Arial"/>
          <w:b/>
          <w:color w:val="943634" w:themeColor="accent2" w:themeShade="BF"/>
          <w:sz w:val="44"/>
          <w:szCs w:val="44"/>
        </w:rPr>
      </w:pPr>
      <w:r w:rsidRPr="002E7E48">
        <w:rPr>
          <w:rFonts w:ascii="Arial" w:hAnsi="Arial" w:cs="Arial"/>
          <w:b/>
          <w:color w:val="943634" w:themeColor="accent2" w:themeShade="BF"/>
          <w:sz w:val="44"/>
          <w:szCs w:val="44"/>
        </w:rPr>
        <w:t xml:space="preserve">Walter Infant School and Nursery </w:t>
      </w:r>
    </w:p>
    <w:p w14:paraId="4293677A" w14:textId="77777777" w:rsidR="00A151D4" w:rsidRDefault="00A151D4" w:rsidP="00A151D4">
      <w:pPr>
        <w:pStyle w:val="NoSpacing"/>
        <w:jc w:val="center"/>
        <w:rPr>
          <w:rFonts w:ascii="Arial" w:hAnsi="Arial" w:cs="Arial"/>
          <w:b/>
          <w:color w:val="943634" w:themeColor="accent2" w:themeShade="BF"/>
          <w:sz w:val="24"/>
          <w:szCs w:val="24"/>
        </w:rPr>
      </w:pPr>
      <w:r>
        <w:rPr>
          <w:rFonts w:ascii="Arial" w:hAnsi="Arial" w:cs="Arial"/>
          <w:b/>
          <w:color w:val="943634" w:themeColor="accent2" w:themeShade="BF"/>
          <w:sz w:val="24"/>
          <w:szCs w:val="24"/>
        </w:rPr>
        <w:t>Targets and Responsibilities from the School Development Plan 2021 2022</w:t>
      </w:r>
    </w:p>
    <w:p w14:paraId="4293677B" w14:textId="77777777" w:rsidR="00A151D4" w:rsidRDefault="00A151D4" w:rsidP="00A151D4">
      <w:pPr>
        <w:pStyle w:val="NoSpacing"/>
        <w:jc w:val="center"/>
        <w:rPr>
          <w:rFonts w:ascii="Arial" w:hAnsi="Arial" w:cs="Arial"/>
          <w:b/>
          <w:color w:val="943634" w:themeColor="accent2" w:themeShade="BF"/>
          <w:sz w:val="24"/>
          <w:szCs w:val="24"/>
        </w:rPr>
      </w:pPr>
      <w:r>
        <w:rPr>
          <w:rFonts w:ascii="Arial" w:hAnsi="Arial" w:cs="Arial"/>
          <w:b/>
          <w:color w:val="943634" w:themeColor="accent2" w:themeShade="BF"/>
          <w:sz w:val="24"/>
          <w:szCs w:val="24"/>
        </w:rPr>
        <w:t xml:space="preserve"> </w:t>
      </w:r>
    </w:p>
    <w:p w14:paraId="4293677C" w14:textId="77777777" w:rsidR="00A151D4" w:rsidRDefault="00A151D4" w:rsidP="00A151D4">
      <w:pPr>
        <w:pStyle w:val="NoSpacing"/>
        <w:jc w:val="center"/>
        <w:rPr>
          <w:rFonts w:ascii="Arial" w:hAnsi="Arial" w:cs="Arial"/>
          <w:b/>
          <w:color w:val="943634" w:themeColor="accent2" w:themeShade="BF"/>
          <w:sz w:val="24"/>
          <w:szCs w:val="24"/>
        </w:rPr>
      </w:pPr>
    </w:p>
    <w:p w14:paraId="4293677D" w14:textId="77777777" w:rsidR="00A151D4" w:rsidRPr="002E7E48" w:rsidRDefault="00A151D4" w:rsidP="00A151D4">
      <w:pPr>
        <w:pStyle w:val="NoSpacing"/>
        <w:rPr>
          <w:rFonts w:ascii="Arial" w:hAnsi="Arial" w:cs="Arial"/>
          <w:b/>
          <w:sz w:val="24"/>
          <w:szCs w:val="24"/>
          <w:lang w:eastAsia="en-GB"/>
        </w:rPr>
      </w:pPr>
      <w:r w:rsidRPr="002E7E48">
        <w:rPr>
          <w:rFonts w:ascii="Arial" w:hAnsi="Arial" w:cs="Arial"/>
          <w:b/>
          <w:sz w:val="24"/>
          <w:szCs w:val="24"/>
          <w:lang w:eastAsia="en-GB"/>
        </w:rPr>
        <w:t>Covid 19 Pandemic</w:t>
      </w:r>
    </w:p>
    <w:p w14:paraId="4293677E" w14:textId="77777777" w:rsidR="00A151D4" w:rsidRPr="002E7E48" w:rsidRDefault="00A151D4" w:rsidP="00A151D4">
      <w:pPr>
        <w:pStyle w:val="NoSpacing"/>
        <w:numPr>
          <w:ilvl w:val="0"/>
          <w:numId w:val="2"/>
        </w:numPr>
        <w:rPr>
          <w:rFonts w:ascii="Arial" w:hAnsi="Arial" w:cs="Arial"/>
          <w:b/>
          <w:sz w:val="24"/>
          <w:szCs w:val="24"/>
          <w:lang w:eastAsia="en-GB"/>
        </w:rPr>
      </w:pPr>
      <w:r w:rsidRPr="002E7E48">
        <w:rPr>
          <w:rFonts w:ascii="Arial" w:hAnsi="Arial" w:cs="Arial"/>
          <w:b/>
          <w:sz w:val="24"/>
          <w:szCs w:val="24"/>
          <w:lang w:eastAsia="en-GB"/>
        </w:rPr>
        <w:t>To be a safe and healthy environment in which our children can thrive amidst the regulations and precautions in place for COVID 19 so that those risks and risk management become ‘Business as Usual’ for Walter Infant School and Nursery ~ Judy Wheeler</w:t>
      </w:r>
    </w:p>
    <w:p w14:paraId="4293677F" w14:textId="77777777" w:rsidR="00A151D4" w:rsidRDefault="00A151D4" w:rsidP="00A151D4">
      <w:pPr>
        <w:pStyle w:val="NoSpacing"/>
        <w:rPr>
          <w:rFonts w:ascii="Arial" w:hAnsi="Arial" w:cs="Arial"/>
          <w:b/>
          <w:color w:val="FF0000"/>
          <w:sz w:val="24"/>
          <w:szCs w:val="24"/>
          <w:lang w:eastAsia="en-GB"/>
        </w:rPr>
      </w:pPr>
    </w:p>
    <w:p w14:paraId="42936780" w14:textId="77777777" w:rsidR="00A151D4" w:rsidRPr="002E7E48" w:rsidRDefault="00A151D4" w:rsidP="00A151D4">
      <w:pPr>
        <w:pStyle w:val="NoSpacing"/>
        <w:rPr>
          <w:rFonts w:ascii="Arial" w:hAnsi="Arial" w:cs="Arial"/>
          <w:b/>
          <w:color w:val="FF0000"/>
          <w:sz w:val="24"/>
          <w:szCs w:val="24"/>
          <w:lang w:eastAsia="en-GB"/>
        </w:rPr>
      </w:pPr>
      <w:r w:rsidRPr="002E7E48">
        <w:rPr>
          <w:rFonts w:ascii="Arial" w:hAnsi="Arial" w:cs="Arial"/>
          <w:b/>
          <w:color w:val="FF0000"/>
          <w:sz w:val="24"/>
          <w:szCs w:val="24"/>
          <w:lang w:eastAsia="en-GB"/>
        </w:rPr>
        <w:t>Quality of Education</w:t>
      </w:r>
    </w:p>
    <w:p w14:paraId="42936781" w14:textId="77777777" w:rsidR="00A151D4" w:rsidRPr="00A151D4" w:rsidRDefault="00A151D4" w:rsidP="00A151D4">
      <w:pPr>
        <w:pStyle w:val="NoSpacing"/>
        <w:numPr>
          <w:ilvl w:val="0"/>
          <w:numId w:val="2"/>
        </w:numPr>
        <w:rPr>
          <w:rFonts w:ascii="Arial" w:hAnsi="Arial" w:cs="Arial"/>
          <w:b/>
          <w:color w:val="FF0000"/>
          <w:sz w:val="24"/>
          <w:szCs w:val="24"/>
          <w:lang w:eastAsia="en-GB"/>
        </w:rPr>
      </w:pPr>
      <w:r>
        <w:rPr>
          <w:rFonts w:ascii="Arial" w:hAnsi="Arial" w:cs="Arial"/>
          <w:b/>
          <w:color w:val="FF0000"/>
          <w:sz w:val="24"/>
          <w:szCs w:val="24"/>
          <w:lang w:eastAsia="en-GB"/>
        </w:rPr>
        <w:t>To complete the Reception Baseline Assessments in EYFS2</w:t>
      </w:r>
    </w:p>
    <w:p w14:paraId="42936782" w14:textId="77777777" w:rsidR="00A151D4" w:rsidRPr="00A151D4" w:rsidRDefault="00A151D4" w:rsidP="00A151D4">
      <w:pPr>
        <w:pStyle w:val="NoSpacing"/>
        <w:numPr>
          <w:ilvl w:val="0"/>
          <w:numId w:val="2"/>
        </w:numPr>
        <w:rPr>
          <w:rFonts w:ascii="Arial" w:hAnsi="Arial" w:cs="Arial"/>
          <w:b/>
          <w:color w:val="FF0000"/>
          <w:sz w:val="24"/>
          <w:szCs w:val="24"/>
          <w:lang w:eastAsia="en-GB"/>
        </w:rPr>
      </w:pPr>
      <w:r w:rsidRPr="00A15D51">
        <w:rPr>
          <w:rFonts w:ascii="Arial" w:eastAsia="Times New Roman" w:hAnsi="Arial" w:cs="Arial"/>
          <w:b/>
          <w:color w:val="FF0000"/>
          <w:sz w:val="24"/>
          <w:szCs w:val="24"/>
          <w:lang w:eastAsia="en-GB"/>
        </w:rPr>
        <w:t>To embed the Early Years Foundation Stage Guidance in our everyday practice and to adapt all documentation in line with the reformed Early Learning Goals</w:t>
      </w:r>
      <w:r>
        <w:rPr>
          <w:rFonts w:ascii="Arial" w:hAnsi="Arial" w:cs="Arial"/>
          <w:b/>
          <w:color w:val="FF0000"/>
          <w:sz w:val="24"/>
          <w:szCs w:val="24"/>
          <w:lang w:eastAsia="en-GB"/>
        </w:rPr>
        <w:t xml:space="preserve"> </w:t>
      </w:r>
      <w:r w:rsidRPr="00A151D4">
        <w:rPr>
          <w:rFonts w:ascii="Arial" w:hAnsi="Arial" w:cs="Arial"/>
          <w:b/>
          <w:color w:val="FF0000"/>
          <w:sz w:val="24"/>
          <w:szCs w:val="24"/>
          <w:lang w:eastAsia="en-GB"/>
        </w:rPr>
        <w:t>~ Jessica Bennette</w:t>
      </w:r>
    </w:p>
    <w:p w14:paraId="42936783" w14:textId="77777777" w:rsidR="00A151D4" w:rsidRPr="00A151D4" w:rsidRDefault="00A151D4" w:rsidP="00A151D4">
      <w:pPr>
        <w:pStyle w:val="ListParagraph"/>
        <w:numPr>
          <w:ilvl w:val="0"/>
          <w:numId w:val="2"/>
        </w:numPr>
        <w:shd w:val="clear" w:color="auto" w:fill="FFFFFF"/>
        <w:textAlignment w:val="baseline"/>
        <w:rPr>
          <w:rFonts w:ascii="Arial" w:eastAsia="Times New Roman" w:hAnsi="Arial" w:cs="Arial"/>
          <w:b/>
          <w:color w:val="FF0000"/>
          <w:sz w:val="24"/>
          <w:szCs w:val="24"/>
          <w:lang w:eastAsia="en-GB"/>
        </w:rPr>
      </w:pPr>
      <w:r>
        <w:rPr>
          <w:rFonts w:ascii="Arial" w:eastAsia="Times New Roman" w:hAnsi="Arial" w:cs="Arial"/>
          <w:b/>
          <w:color w:val="FF0000"/>
          <w:sz w:val="24"/>
          <w:szCs w:val="24"/>
          <w:u w:val="single"/>
          <w:lang w:eastAsia="en-GB"/>
        </w:rPr>
        <w:t xml:space="preserve">Catch Up: </w:t>
      </w:r>
      <w:r w:rsidRPr="00A151D4">
        <w:rPr>
          <w:rFonts w:ascii="Arial" w:eastAsia="Times New Roman" w:hAnsi="Arial" w:cs="Arial"/>
          <w:b/>
          <w:color w:val="FF0000"/>
          <w:sz w:val="24"/>
          <w:szCs w:val="24"/>
          <w:lang w:eastAsia="en-GB"/>
        </w:rPr>
        <w:t>All children have the opportunity to access catch up resources and funding</w:t>
      </w:r>
      <w:r>
        <w:rPr>
          <w:rFonts w:ascii="Arial" w:eastAsia="Times New Roman" w:hAnsi="Arial" w:cs="Arial"/>
          <w:b/>
          <w:color w:val="FF0000"/>
          <w:sz w:val="24"/>
          <w:szCs w:val="24"/>
          <w:lang w:eastAsia="en-GB"/>
        </w:rPr>
        <w:t xml:space="preserve"> opportunities where identified ~ Judy Wheeler</w:t>
      </w:r>
    </w:p>
    <w:p w14:paraId="42936784" w14:textId="77777777" w:rsidR="00A151D4" w:rsidRPr="00A151D4" w:rsidRDefault="00A151D4" w:rsidP="00A151D4">
      <w:pPr>
        <w:pStyle w:val="NoSpacing"/>
        <w:rPr>
          <w:rFonts w:ascii="Arial" w:hAnsi="Arial" w:cs="Arial"/>
          <w:b/>
          <w:color w:val="00B050"/>
          <w:sz w:val="24"/>
          <w:szCs w:val="24"/>
          <w:lang w:eastAsia="en-GB"/>
        </w:rPr>
      </w:pPr>
      <w:r w:rsidRPr="00D576ED">
        <w:rPr>
          <w:rFonts w:ascii="Arial" w:hAnsi="Arial" w:cs="Arial"/>
          <w:b/>
          <w:color w:val="00B050"/>
          <w:sz w:val="24"/>
          <w:szCs w:val="24"/>
          <w:lang w:eastAsia="en-GB"/>
        </w:rPr>
        <w:t>Behaviours and Attitudes</w:t>
      </w:r>
    </w:p>
    <w:p w14:paraId="42936785" w14:textId="77777777" w:rsidR="00A151D4" w:rsidRPr="00A151D4" w:rsidRDefault="00A151D4" w:rsidP="00A151D4">
      <w:pPr>
        <w:pStyle w:val="NoSpacing"/>
        <w:numPr>
          <w:ilvl w:val="0"/>
          <w:numId w:val="2"/>
        </w:numPr>
        <w:rPr>
          <w:rFonts w:ascii="Arial" w:hAnsi="Arial" w:cs="Arial"/>
          <w:b/>
          <w:color w:val="00B050"/>
          <w:sz w:val="24"/>
          <w:szCs w:val="24"/>
        </w:rPr>
      </w:pPr>
      <w:r w:rsidRPr="00CD2D2F">
        <w:rPr>
          <w:rFonts w:ascii="Arial" w:hAnsi="Arial" w:cs="Arial"/>
          <w:b/>
          <w:color w:val="00B050"/>
          <w:sz w:val="24"/>
          <w:szCs w:val="24"/>
        </w:rPr>
        <w:t>To enable our children to continue to regulate their own behaviour</w:t>
      </w:r>
      <w:r>
        <w:rPr>
          <w:rFonts w:ascii="Arial" w:hAnsi="Arial" w:cs="Arial"/>
          <w:b/>
          <w:color w:val="00B050"/>
          <w:sz w:val="24"/>
          <w:szCs w:val="24"/>
        </w:rPr>
        <w:t xml:space="preserve"> by following our Walter Values ~ Judy Wheeler &amp; SLT</w:t>
      </w:r>
    </w:p>
    <w:p w14:paraId="42936786" w14:textId="77777777" w:rsidR="00A151D4" w:rsidRPr="00CD2D2F" w:rsidRDefault="00A151D4" w:rsidP="00A151D4">
      <w:pPr>
        <w:pStyle w:val="NoSpacing"/>
        <w:numPr>
          <w:ilvl w:val="0"/>
          <w:numId w:val="2"/>
        </w:numPr>
        <w:rPr>
          <w:rFonts w:ascii="Arial" w:hAnsi="Arial" w:cs="Arial"/>
          <w:b/>
          <w:color w:val="00B050"/>
        </w:rPr>
      </w:pPr>
      <w:r w:rsidRPr="00CD2D2F">
        <w:rPr>
          <w:rFonts w:ascii="Arial" w:eastAsia="Times New Roman" w:hAnsi="Arial" w:cs="Arial"/>
          <w:b/>
          <w:color w:val="00B050"/>
          <w:sz w:val="24"/>
          <w:szCs w:val="24"/>
          <w:lang w:eastAsia="en-GB"/>
        </w:rPr>
        <w:t>To develop a metacognitive approach to learning for children and adults in school</w:t>
      </w:r>
      <w:r>
        <w:rPr>
          <w:rFonts w:ascii="Arial" w:eastAsia="Times New Roman" w:hAnsi="Arial" w:cs="Arial"/>
          <w:b/>
          <w:color w:val="00B050"/>
          <w:sz w:val="24"/>
          <w:szCs w:val="24"/>
          <w:lang w:eastAsia="en-GB"/>
        </w:rPr>
        <w:t xml:space="preserve"> ~ Judy Wheeler and SLT</w:t>
      </w:r>
    </w:p>
    <w:p w14:paraId="42936787" w14:textId="77777777" w:rsidR="00A151D4" w:rsidRDefault="00A151D4" w:rsidP="00A151D4">
      <w:pPr>
        <w:pStyle w:val="NoSpacing"/>
        <w:ind w:left="360"/>
        <w:rPr>
          <w:rFonts w:ascii="Arial" w:hAnsi="Arial" w:cs="Arial"/>
          <w:b/>
          <w:color w:val="0070C0"/>
          <w:sz w:val="24"/>
          <w:szCs w:val="24"/>
          <w:lang w:eastAsia="en-GB"/>
        </w:rPr>
      </w:pPr>
    </w:p>
    <w:p w14:paraId="42936788" w14:textId="77777777" w:rsidR="00A151D4" w:rsidRPr="00A151D4" w:rsidRDefault="00A151D4" w:rsidP="00A151D4">
      <w:pPr>
        <w:pStyle w:val="NoSpacing"/>
        <w:ind w:left="360"/>
        <w:rPr>
          <w:rFonts w:ascii="Arial" w:hAnsi="Arial" w:cs="Arial"/>
          <w:b/>
          <w:color w:val="0070C0"/>
          <w:sz w:val="24"/>
          <w:szCs w:val="24"/>
          <w:lang w:eastAsia="en-GB"/>
        </w:rPr>
      </w:pPr>
      <w:r w:rsidRPr="00D576ED">
        <w:rPr>
          <w:rFonts w:ascii="Arial" w:hAnsi="Arial" w:cs="Arial"/>
          <w:b/>
          <w:color w:val="0070C0"/>
          <w:sz w:val="24"/>
          <w:szCs w:val="24"/>
          <w:lang w:eastAsia="en-GB"/>
        </w:rPr>
        <w:t>Personal Development</w:t>
      </w:r>
    </w:p>
    <w:p w14:paraId="42936789" w14:textId="77777777" w:rsidR="00A151D4" w:rsidRDefault="00A151D4" w:rsidP="00A151D4">
      <w:pPr>
        <w:pStyle w:val="NoSpacing"/>
        <w:numPr>
          <w:ilvl w:val="0"/>
          <w:numId w:val="2"/>
        </w:numPr>
        <w:rPr>
          <w:rFonts w:ascii="Arial" w:hAnsi="Arial" w:cs="Arial"/>
          <w:b/>
          <w:color w:val="0070C0"/>
          <w:sz w:val="24"/>
          <w:szCs w:val="24"/>
        </w:rPr>
      </w:pPr>
      <w:r w:rsidRPr="00CD2D2F">
        <w:rPr>
          <w:rFonts w:ascii="Arial" w:hAnsi="Arial" w:cs="Arial"/>
          <w:b/>
          <w:color w:val="0070C0"/>
          <w:sz w:val="24"/>
          <w:szCs w:val="24"/>
        </w:rPr>
        <w:t>To embed our agre</w:t>
      </w:r>
      <w:r>
        <w:rPr>
          <w:rFonts w:ascii="Arial" w:hAnsi="Arial" w:cs="Arial"/>
          <w:b/>
          <w:color w:val="0070C0"/>
          <w:sz w:val="24"/>
          <w:szCs w:val="24"/>
        </w:rPr>
        <w:t>ed targets for Cultural Capital ~ Judy Wheeler &amp; SLT</w:t>
      </w:r>
    </w:p>
    <w:p w14:paraId="4293678A" w14:textId="77777777" w:rsidR="00A151D4" w:rsidRDefault="00A151D4" w:rsidP="00A151D4">
      <w:pPr>
        <w:pStyle w:val="NoSpacing"/>
        <w:rPr>
          <w:rFonts w:ascii="Arial" w:hAnsi="Arial" w:cs="Arial"/>
          <w:b/>
          <w:color w:val="0070C0"/>
          <w:sz w:val="24"/>
          <w:szCs w:val="24"/>
        </w:rPr>
      </w:pPr>
    </w:p>
    <w:p w14:paraId="4293678B" w14:textId="77777777" w:rsidR="00A151D4" w:rsidRDefault="00A151D4" w:rsidP="00A151D4">
      <w:pPr>
        <w:pStyle w:val="NoSpacing"/>
        <w:rPr>
          <w:rFonts w:ascii="Arial" w:hAnsi="Arial" w:cs="Arial"/>
          <w:b/>
          <w:color w:val="7030A0"/>
          <w:sz w:val="24"/>
          <w:szCs w:val="24"/>
          <w:lang w:eastAsia="en-GB"/>
        </w:rPr>
      </w:pPr>
      <w:r w:rsidRPr="00D576ED">
        <w:rPr>
          <w:rFonts w:ascii="Arial" w:hAnsi="Arial" w:cs="Arial"/>
          <w:b/>
          <w:color w:val="7030A0"/>
          <w:sz w:val="24"/>
          <w:szCs w:val="24"/>
          <w:lang w:eastAsia="en-GB"/>
        </w:rPr>
        <w:t>Leadership and Managemen</w:t>
      </w:r>
      <w:r>
        <w:rPr>
          <w:rFonts w:ascii="Arial" w:hAnsi="Arial" w:cs="Arial"/>
          <w:b/>
          <w:color w:val="7030A0"/>
          <w:sz w:val="24"/>
          <w:szCs w:val="24"/>
          <w:lang w:eastAsia="en-GB"/>
        </w:rPr>
        <w:t>t</w:t>
      </w:r>
    </w:p>
    <w:p w14:paraId="4293678C" w14:textId="77777777" w:rsidR="002E7E48" w:rsidRDefault="002E7E48" w:rsidP="002E7E48">
      <w:pPr>
        <w:pStyle w:val="NoSpacing"/>
        <w:numPr>
          <w:ilvl w:val="0"/>
          <w:numId w:val="2"/>
        </w:numPr>
        <w:rPr>
          <w:rFonts w:ascii="Arial" w:hAnsi="Arial" w:cs="Arial"/>
          <w:b/>
          <w:color w:val="7030A0"/>
          <w:sz w:val="24"/>
          <w:szCs w:val="24"/>
          <w:lang w:eastAsia="en-GB"/>
        </w:rPr>
      </w:pPr>
      <w:r w:rsidRPr="00A9088D">
        <w:rPr>
          <w:rFonts w:ascii="Arial" w:hAnsi="Arial" w:cs="Arial"/>
          <w:b/>
          <w:color w:val="7030A0"/>
          <w:sz w:val="24"/>
          <w:szCs w:val="24"/>
          <w:lang w:eastAsia="en-GB"/>
        </w:rPr>
        <w:t>To ensure leaders within school including governors are aware of the key changes to the OFSTED Inspection Framework</w:t>
      </w:r>
      <w:r>
        <w:rPr>
          <w:rFonts w:ascii="Arial" w:hAnsi="Arial" w:cs="Arial"/>
          <w:b/>
          <w:color w:val="7030A0"/>
          <w:sz w:val="24"/>
          <w:szCs w:val="24"/>
          <w:lang w:eastAsia="en-GB"/>
        </w:rPr>
        <w:t xml:space="preserve"> ~ SLT</w:t>
      </w:r>
    </w:p>
    <w:p w14:paraId="4293678D" w14:textId="77777777" w:rsidR="002E7E48" w:rsidRPr="00A9088D" w:rsidRDefault="002E7E48" w:rsidP="002E7E48">
      <w:pPr>
        <w:pStyle w:val="NoSpacing"/>
        <w:numPr>
          <w:ilvl w:val="0"/>
          <w:numId w:val="2"/>
        </w:numPr>
        <w:rPr>
          <w:rFonts w:ascii="Arial" w:hAnsi="Arial" w:cs="Arial"/>
          <w:b/>
          <w:color w:val="7030A0"/>
          <w:sz w:val="24"/>
          <w:szCs w:val="24"/>
          <w:lang w:eastAsia="en-GB"/>
        </w:rPr>
      </w:pPr>
      <w:r>
        <w:rPr>
          <w:rFonts w:ascii="Arial" w:hAnsi="Arial" w:cs="Arial"/>
          <w:b/>
          <w:color w:val="7030A0"/>
          <w:sz w:val="24"/>
          <w:szCs w:val="24"/>
          <w:lang w:eastAsia="en-GB"/>
        </w:rPr>
        <w:t>All leaders in school ensure that good mental health is paramount for children and adults ~ Stephanie Rees</w:t>
      </w:r>
    </w:p>
    <w:p w14:paraId="4293678E" w14:textId="5380081E" w:rsidR="002E7E48" w:rsidRDefault="002E7E48" w:rsidP="002E7E48">
      <w:pPr>
        <w:pStyle w:val="NoSpacing"/>
        <w:numPr>
          <w:ilvl w:val="0"/>
          <w:numId w:val="2"/>
        </w:numPr>
        <w:rPr>
          <w:rFonts w:ascii="Arial" w:hAnsi="Arial" w:cs="Arial"/>
          <w:b/>
          <w:color w:val="7030A0"/>
          <w:sz w:val="24"/>
          <w:szCs w:val="24"/>
          <w:lang w:eastAsia="en-GB"/>
        </w:rPr>
      </w:pPr>
      <w:r w:rsidRPr="00A9088D">
        <w:rPr>
          <w:rFonts w:ascii="Arial" w:hAnsi="Arial" w:cs="Arial"/>
          <w:b/>
          <w:color w:val="7030A0"/>
          <w:sz w:val="24"/>
          <w:szCs w:val="24"/>
          <w:lang w:eastAsia="en-GB"/>
        </w:rPr>
        <w:t>All adults will have complete</w:t>
      </w:r>
      <w:r w:rsidR="00996820">
        <w:rPr>
          <w:rFonts w:ascii="Arial" w:hAnsi="Arial" w:cs="Arial"/>
          <w:b/>
          <w:color w:val="7030A0"/>
          <w:sz w:val="24"/>
          <w:szCs w:val="24"/>
          <w:lang w:eastAsia="en-GB"/>
        </w:rPr>
        <w:t>d</w:t>
      </w:r>
      <w:r w:rsidRPr="00A9088D">
        <w:rPr>
          <w:rFonts w:ascii="Arial" w:hAnsi="Arial" w:cs="Arial"/>
          <w:b/>
          <w:color w:val="7030A0"/>
          <w:sz w:val="24"/>
          <w:szCs w:val="24"/>
          <w:lang w:eastAsia="en-GB"/>
        </w:rPr>
        <w:t xml:space="preserve"> On Line Safety Training and read the new Online Safety Policy 2021</w:t>
      </w:r>
      <w:r>
        <w:rPr>
          <w:rFonts w:ascii="Arial" w:hAnsi="Arial" w:cs="Arial"/>
          <w:b/>
          <w:color w:val="7030A0"/>
          <w:sz w:val="24"/>
          <w:szCs w:val="24"/>
          <w:lang w:eastAsia="en-GB"/>
        </w:rPr>
        <w:t xml:space="preserve"> ~ Designated </w:t>
      </w:r>
      <w:r w:rsidR="009E0A91">
        <w:rPr>
          <w:rFonts w:ascii="Arial" w:hAnsi="Arial" w:cs="Arial"/>
          <w:b/>
          <w:color w:val="7030A0"/>
          <w:sz w:val="24"/>
          <w:szCs w:val="24"/>
          <w:lang w:eastAsia="en-GB"/>
        </w:rPr>
        <w:t>Safeguarding Leads and Anita Pug</w:t>
      </w:r>
      <w:r>
        <w:rPr>
          <w:rFonts w:ascii="Arial" w:hAnsi="Arial" w:cs="Arial"/>
          <w:b/>
          <w:color w:val="7030A0"/>
          <w:sz w:val="24"/>
          <w:szCs w:val="24"/>
          <w:lang w:eastAsia="en-GB"/>
        </w:rPr>
        <w:t>h</w:t>
      </w:r>
    </w:p>
    <w:p w14:paraId="4293678F" w14:textId="77777777" w:rsidR="002E7E48" w:rsidRDefault="002E7E48" w:rsidP="00A151D4">
      <w:pPr>
        <w:pStyle w:val="NoSpacing"/>
        <w:rPr>
          <w:rFonts w:ascii="Arial" w:hAnsi="Arial" w:cs="Arial"/>
          <w:b/>
          <w:color w:val="943634" w:themeColor="accent2" w:themeShade="BF"/>
          <w:sz w:val="24"/>
          <w:szCs w:val="24"/>
        </w:rPr>
      </w:pPr>
    </w:p>
    <w:p w14:paraId="42936790" w14:textId="77777777" w:rsidR="002E7E48" w:rsidRDefault="002E7E48" w:rsidP="002E7E48">
      <w:pPr>
        <w:pStyle w:val="NoSpacing"/>
        <w:jc w:val="center"/>
        <w:rPr>
          <w:rFonts w:ascii="Arial" w:hAnsi="Arial" w:cs="Arial"/>
          <w:b/>
          <w:color w:val="943634" w:themeColor="accent2" w:themeShade="BF"/>
          <w:sz w:val="24"/>
          <w:szCs w:val="24"/>
        </w:rPr>
      </w:pPr>
      <w:r>
        <w:rPr>
          <w:noProof/>
          <w:lang w:eastAsia="en-GB"/>
        </w:rPr>
        <w:drawing>
          <wp:inline distT="0" distB="0" distL="0" distR="0" wp14:anchorId="42936792" wp14:editId="42936793">
            <wp:extent cx="2014937" cy="2105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23300" cy="2113762"/>
                    </a:xfrm>
                    <a:prstGeom prst="rect">
                      <a:avLst/>
                    </a:prstGeom>
                  </pic:spPr>
                </pic:pic>
              </a:graphicData>
            </a:graphic>
          </wp:inline>
        </w:drawing>
      </w:r>
    </w:p>
    <w:p w14:paraId="42936791" w14:textId="77777777" w:rsidR="002E7E48" w:rsidRPr="002E7E48" w:rsidRDefault="002E7E48" w:rsidP="002E7E48">
      <w:pPr>
        <w:pStyle w:val="NoSpacing"/>
        <w:jc w:val="center"/>
        <w:rPr>
          <w:rFonts w:ascii="Arial" w:hAnsi="Arial" w:cs="Arial"/>
          <w:b/>
          <w:i/>
          <w:color w:val="943634" w:themeColor="accent2" w:themeShade="BF"/>
          <w:sz w:val="36"/>
          <w:szCs w:val="36"/>
        </w:rPr>
      </w:pPr>
      <w:r>
        <w:rPr>
          <w:rFonts w:ascii="Arial" w:hAnsi="Arial" w:cs="Arial"/>
          <w:b/>
          <w:i/>
          <w:color w:val="943634" w:themeColor="accent2" w:themeShade="BF"/>
          <w:sz w:val="36"/>
          <w:szCs w:val="36"/>
        </w:rPr>
        <w:t>‘To be the best I can be’</w:t>
      </w:r>
    </w:p>
    <w:sectPr w:rsidR="002E7E48" w:rsidRPr="002E7E48" w:rsidSect="002E7E4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6796" w14:textId="77777777" w:rsidR="008B20F6" w:rsidRDefault="008B20F6" w:rsidP="008B20F6">
      <w:pPr>
        <w:spacing w:after="0" w:line="240" w:lineRule="auto"/>
      </w:pPr>
      <w:r>
        <w:separator/>
      </w:r>
    </w:p>
  </w:endnote>
  <w:endnote w:type="continuationSeparator" w:id="0">
    <w:p w14:paraId="42936797" w14:textId="77777777" w:rsidR="008B20F6" w:rsidRDefault="008B20F6" w:rsidP="008B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A" w14:textId="77777777" w:rsidR="008B20F6" w:rsidRDefault="008B2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B" w14:textId="77777777" w:rsidR="008B20F6" w:rsidRDefault="008B2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D" w14:textId="77777777" w:rsidR="008B20F6" w:rsidRDefault="008B2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6794" w14:textId="77777777" w:rsidR="008B20F6" w:rsidRDefault="008B20F6" w:rsidP="008B20F6">
      <w:pPr>
        <w:spacing w:after="0" w:line="240" w:lineRule="auto"/>
      </w:pPr>
      <w:r>
        <w:separator/>
      </w:r>
    </w:p>
  </w:footnote>
  <w:footnote w:type="continuationSeparator" w:id="0">
    <w:p w14:paraId="42936795" w14:textId="77777777" w:rsidR="008B20F6" w:rsidRDefault="008B20F6" w:rsidP="008B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8" w14:textId="77777777" w:rsidR="008B20F6" w:rsidRDefault="008B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9" w14:textId="77777777" w:rsidR="008B20F6" w:rsidRDefault="008B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679C" w14:textId="77777777" w:rsidR="008B20F6" w:rsidRDefault="008B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BD1"/>
    <w:multiLevelType w:val="hybridMultilevel"/>
    <w:tmpl w:val="5AE0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B1131"/>
    <w:multiLevelType w:val="hybridMultilevel"/>
    <w:tmpl w:val="C88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84DC2"/>
    <w:multiLevelType w:val="hybridMultilevel"/>
    <w:tmpl w:val="FD0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1D4"/>
    <w:rsid w:val="002E7E48"/>
    <w:rsid w:val="003912E8"/>
    <w:rsid w:val="0050418D"/>
    <w:rsid w:val="008B20F6"/>
    <w:rsid w:val="00996820"/>
    <w:rsid w:val="009E0A91"/>
    <w:rsid w:val="00A151D4"/>
    <w:rsid w:val="00C0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36779"/>
  <w15:docId w15:val="{81DC49CC-7FC1-4564-9963-BCE05D9A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1D4"/>
    <w:pPr>
      <w:spacing w:after="0" w:line="240" w:lineRule="auto"/>
    </w:pPr>
  </w:style>
  <w:style w:type="paragraph" w:styleId="BalloonText">
    <w:name w:val="Balloon Text"/>
    <w:basedOn w:val="Normal"/>
    <w:link w:val="BalloonTextChar"/>
    <w:uiPriority w:val="99"/>
    <w:semiHidden/>
    <w:unhideWhenUsed/>
    <w:rsid w:val="00A1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D4"/>
    <w:rPr>
      <w:rFonts w:ascii="Tahoma" w:hAnsi="Tahoma" w:cs="Tahoma"/>
      <w:sz w:val="16"/>
      <w:szCs w:val="16"/>
    </w:rPr>
  </w:style>
  <w:style w:type="character" w:customStyle="1" w:styleId="NoSpacingChar">
    <w:name w:val="No Spacing Char"/>
    <w:basedOn w:val="DefaultParagraphFont"/>
    <w:link w:val="NoSpacing"/>
    <w:uiPriority w:val="1"/>
    <w:rsid w:val="00A151D4"/>
  </w:style>
  <w:style w:type="paragraph" w:styleId="ListParagraph">
    <w:name w:val="List Paragraph"/>
    <w:basedOn w:val="Normal"/>
    <w:uiPriority w:val="34"/>
    <w:qFormat/>
    <w:rsid w:val="00A151D4"/>
    <w:pPr>
      <w:ind w:left="720"/>
      <w:contextualSpacing/>
    </w:pPr>
  </w:style>
  <w:style w:type="paragraph" w:styleId="Header">
    <w:name w:val="header"/>
    <w:basedOn w:val="Normal"/>
    <w:link w:val="HeaderChar"/>
    <w:uiPriority w:val="99"/>
    <w:unhideWhenUsed/>
    <w:rsid w:val="008B2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F6"/>
  </w:style>
  <w:style w:type="paragraph" w:styleId="Footer">
    <w:name w:val="footer"/>
    <w:basedOn w:val="Normal"/>
    <w:link w:val="FooterChar"/>
    <w:uiPriority w:val="99"/>
    <w:unhideWhenUsed/>
    <w:rsid w:val="008B2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BBF0-3B39-4BF5-8BA4-8602946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2021-11-03T13:13:00Z</dcterms:created>
  <dcterms:modified xsi:type="dcterms:W3CDTF">2021-11-03T13:13:00Z</dcterms:modified>
</cp:coreProperties>
</file>